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D14F7" w14:textId="1E482B3F" w:rsidR="00F414F8" w:rsidRPr="00B417FC" w:rsidRDefault="00510268" w:rsidP="00B417FC">
      <w:pPr>
        <w:pStyle w:val="Title"/>
      </w:pPr>
      <w:r>
        <w:t>Strain</w:t>
      </w:r>
    </w:p>
    <w:p w14:paraId="545C4DF5" w14:textId="77777777" w:rsidR="00B12733" w:rsidRPr="00720DC6" w:rsidRDefault="00B12733" w:rsidP="00B12733">
      <w:pPr>
        <w:pStyle w:val="Authortext"/>
      </w:pPr>
      <w:r>
        <w:t>Nancy West, Beth Pratt-Sitaula, and Shelley Olds (UNAVCO) expanded from work by Vince Cronin (Baylor University)</w:t>
      </w:r>
    </w:p>
    <w:p w14:paraId="30B1811D" w14:textId="5CBA5240" w:rsidR="004B6B0B" w:rsidRPr="00A8145E" w:rsidRDefault="00510268" w:rsidP="00D02826">
      <w:pPr>
        <w:spacing w:line="276" w:lineRule="auto"/>
        <w:rPr>
          <w:rFonts w:ascii="Arial" w:hAnsi="Arial"/>
          <w:i/>
          <w:sz w:val="22"/>
          <w:szCs w:val="22"/>
        </w:rPr>
      </w:pPr>
      <w:r w:rsidRPr="00A8145E">
        <w:rPr>
          <w:rFonts w:ascii="Arial" w:hAnsi="Arial"/>
          <w:i/>
          <w:sz w:val="22"/>
          <w:szCs w:val="22"/>
        </w:rPr>
        <w:t xml:space="preserve">In the realm of geology, strain is the distortion of </w:t>
      </w:r>
      <w:r w:rsidR="00A678AD" w:rsidRPr="00A8145E">
        <w:rPr>
          <w:rFonts w:ascii="Arial" w:hAnsi="Arial"/>
          <w:i/>
          <w:sz w:val="22"/>
          <w:szCs w:val="22"/>
        </w:rPr>
        <w:t xml:space="preserve">Earth’s </w:t>
      </w:r>
      <w:r w:rsidRPr="00A8145E">
        <w:rPr>
          <w:rFonts w:ascii="Arial" w:hAnsi="Arial"/>
          <w:i/>
          <w:sz w:val="22"/>
          <w:szCs w:val="22"/>
        </w:rPr>
        <w:t xml:space="preserve">crust, whether seen in rocks </w:t>
      </w:r>
      <w:r w:rsidR="00763A61" w:rsidRPr="00A8145E">
        <w:rPr>
          <w:rFonts w:ascii="Arial" w:hAnsi="Arial"/>
          <w:i/>
          <w:sz w:val="22"/>
          <w:szCs w:val="22"/>
        </w:rPr>
        <w:t xml:space="preserve">from </w:t>
      </w:r>
      <w:r w:rsidRPr="00A8145E">
        <w:rPr>
          <w:rFonts w:ascii="Arial" w:hAnsi="Arial"/>
          <w:i/>
          <w:sz w:val="22"/>
          <w:szCs w:val="22"/>
        </w:rPr>
        <w:t xml:space="preserve">stresses </w:t>
      </w:r>
      <w:r w:rsidR="00763A61" w:rsidRPr="00A8145E">
        <w:rPr>
          <w:rFonts w:ascii="Arial" w:hAnsi="Arial"/>
          <w:i/>
          <w:sz w:val="22"/>
          <w:szCs w:val="22"/>
        </w:rPr>
        <w:t xml:space="preserve">long ago </w:t>
      </w:r>
      <w:r w:rsidRPr="00A8145E">
        <w:rPr>
          <w:rFonts w:ascii="Arial" w:hAnsi="Arial"/>
          <w:i/>
          <w:sz w:val="22"/>
          <w:szCs w:val="22"/>
        </w:rPr>
        <w:t>or</w:t>
      </w:r>
      <w:r w:rsidR="00A678AD" w:rsidRPr="00A8145E">
        <w:rPr>
          <w:rFonts w:ascii="Arial" w:hAnsi="Arial"/>
          <w:i/>
          <w:sz w:val="22"/>
          <w:szCs w:val="22"/>
        </w:rPr>
        <w:t xml:space="preserve"> measured with GPS as it happens</w:t>
      </w:r>
      <w:r w:rsidRPr="00A8145E">
        <w:rPr>
          <w:rFonts w:ascii="Arial" w:hAnsi="Arial"/>
          <w:i/>
          <w:sz w:val="22"/>
          <w:szCs w:val="22"/>
        </w:rPr>
        <w:t xml:space="preserve"> today, this very day.  Segments of the crust change their shape—they are strained—but they also move as a block (“translation”) and spin as a block (“rotation”).  Strain, translation, and rotation comprise “deformation</w:t>
      </w:r>
      <w:r w:rsidR="00B61C78">
        <w:rPr>
          <w:rFonts w:ascii="Arial" w:hAnsi="Arial"/>
          <w:i/>
          <w:sz w:val="22"/>
          <w:szCs w:val="22"/>
        </w:rPr>
        <w:t>.”</w:t>
      </w:r>
      <w:r w:rsidRPr="00A8145E">
        <w:rPr>
          <w:rFonts w:ascii="Arial" w:hAnsi="Arial"/>
          <w:i/>
          <w:sz w:val="22"/>
          <w:szCs w:val="22"/>
        </w:rPr>
        <w:t xml:space="preserve"> </w:t>
      </w:r>
      <w:r w:rsidR="00763A61" w:rsidRPr="00A8145E">
        <w:rPr>
          <w:rFonts w:ascii="Arial" w:hAnsi="Arial"/>
          <w:i/>
          <w:sz w:val="22"/>
          <w:szCs w:val="22"/>
        </w:rPr>
        <w:t xml:space="preserve">  </w:t>
      </w:r>
    </w:p>
    <w:p w14:paraId="54319A0E" w14:textId="01822790" w:rsidR="00A1122F" w:rsidRPr="00A8145E" w:rsidRDefault="00763A61" w:rsidP="00D02826">
      <w:pPr>
        <w:spacing w:line="276" w:lineRule="auto"/>
        <w:rPr>
          <w:rFonts w:ascii="Arial" w:hAnsi="Arial"/>
          <w:i/>
          <w:sz w:val="22"/>
          <w:szCs w:val="22"/>
        </w:rPr>
      </w:pPr>
      <w:r w:rsidRPr="00A8145E">
        <w:rPr>
          <w:rFonts w:ascii="Arial" w:hAnsi="Arial"/>
          <w:i/>
          <w:sz w:val="22"/>
          <w:szCs w:val="22"/>
        </w:rPr>
        <w:t xml:space="preserve">Although this </w:t>
      </w:r>
      <w:r w:rsidR="006D76E5" w:rsidRPr="00A8145E">
        <w:rPr>
          <w:rFonts w:ascii="Arial" w:hAnsi="Arial"/>
          <w:i/>
          <w:sz w:val="22"/>
          <w:szCs w:val="22"/>
        </w:rPr>
        <w:t>module</w:t>
      </w:r>
      <w:r w:rsidRPr="00A8145E">
        <w:rPr>
          <w:rFonts w:ascii="Arial" w:hAnsi="Arial"/>
          <w:i/>
          <w:sz w:val="22"/>
          <w:szCs w:val="22"/>
        </w:rPr>
        <w:t xml:space="preserve"> on strain focuses on data generated by GPS units, </w:t>
      </w:r>
      <w:r w:rsidR="008C56A3" w:rsidRPr="00A8145E">
        <w:rPr>
          <w:rFonts w:ascii="Arial" w:hAnsi="Arial"/>
          <w:i/>
          <w:sz w:val="22"/>
          <w:szCs w:val="22"/>
        </w:rPr>
        <w:t>each of the three section</w:t>
      </w:r>
      <w:r w:rsidR="00494733" w:rsidRPr="00A8145E">
        <w:rPr>
          <w:rFonts w:ascii="Arial" w:hAnsi="Arial"/>
          <w:i/>
          <w:sz w:val="22"/>
          <w:szCs w:val="22"/>
        </w:rPr>
        <w:t>s</w:t>
      </w:r>
      <w:r w:rsidR="008C56A3" w:rsidRPr="00A8145E">
        <w:rPr>
          <w:rFonts w:ascii="Arial" w:hAnsi="Arial"/>
          <w:i/>
          <w:sz w:val="22"/>
          <w:szCs w:val="22"/>
        </w:rPr>
        <w:t xml:space="preserve"> of </w:t>
      </w:r>
      <w:r w:rsidRPr="00A8145E">
        <w:rPr>
          <w:rFonts w:ascii="Arial" w:hAnsi="Arial"/>
          <w:i/>
          <w:sz w:val="22"/>
          <w:szCs w:val="22"/>
        </w:rPr>
        <w:t xml:space="preserve">this </w:t>
      </w:r>
      <w:r w:rsidR="00E41A6F" w:rsidRPr="00A8145E">
        <w:rPr>
          <w:rFonts w:ascii="Arial" w:hAnsi="Arial"/>
          <w:i/>
          <w:sz w:val="22"/>
          <w:szCs w:val="22"/>
        </w:rPr>
        <w:t>article</w:t>
      </w:r>
      <w:r w:rsidRPr="00A8145E">
        <w:rPr>
          <w:rFonts w:ascii="Arial" w:hAnsi="Arial"/>
          <w:i/>
          <w:sz w:val="22"/>
          <w:szCs w:val="22"/>
        </w:rPr>
        <w:t xml:space="preserve"> begins with finite strain—strain that occurred</w:t>
      </w:r>
      <w:r w:rsidR="00A8216C" w:rsidRPr="00A8145E">
        <w:rPr>
          <w:rFonts w:ascii="Arial" w:hAnsi="Arial"/>
          <w:i/>
          <w:sz w:val="22"/>
          <w:szCs w:val="22"/>
        </w:rPr>
        <w:t xml:space="preserve"> for</w:t>
      </w:r>
      <w:r w:rsidRPr="00A8145E">
        <w:rPr>
          <w:rFonts w:ascii="Arial" w:hAnsi="Arial"/>
          <w:i/>
          <w:sz w:val="22"/>
          <w:szCs w:val="22"/>
        </w:rPr>
        <w:t xml:space="preserve"> </w:t>
      </w:r>
      <w:r w:rsidR="00A81A39" w:rsidRPr="00A8145E">
        <w:rPr>
          <w:rFonts w:ascii="Arial" w:hAnsi="Arial"/>
          <w:i/>
          <w:sz w:val="22"/>
          <w:szCs w:val="22"/>
        </w:rPr>
        <w:t>long enough</w:t>
      </w:r>
      <w:r w:rsidRPr="00A8145E">
        <w:rPr>
          <w:rFonts w:ascii="Arial" w:hAnsi="Arial"/>
          <w:i/>
          <w:sz w:val="22"/>
          <w:szCs w:val="22"/>
        </w:rPr>
        <w:t xml:space="preserve"> </w:t>
      </w:r>
      <w:r w:rsidR="00A8216C" w:rsidRPr="00A8145E">
        <w:rPr>
          <w:rFonts w:ascii="Arial" w:hAnsi="Arial"/>
          <w:i/>
          <w:sz w:val="22"/>
          <w:szCs w:val="22"/>
        </w:rPr>
        <w:t>that rocks</w:t>
      </w:r>
      <w:r w:rsidRPr="00A8145E">
        <w:rPr>
          <w:rFonts w:ascii="Arial" w:hAnsi="Arial"/>
          <w:i/>
          <w:sz w:val="22"/>
          <w:szCs w:val="22"/>
        </w:rPr>
        <w:t xml:space="preserve"> deform</w:t>
      </w:r>
      <w:r w:rsidR="00A8216C" w:rsidRPr="00A8145E">
        <w:rPr>
          <w:rFonts w:ascii="Arial" w:hAnsi="Arial"/>
          <w:i/>
          <w:sz w:val="22"/>
          <w:szCs w:val="22"/>
        </w:rPr>
        <w:t>ed</w:t>
      </w:r>
      <w:r w:rsidRPr="00A8145E">
        <w:rPr>
          <w:rFonts w:ascii="Arial" w:hAnsi="Arial"/>
          <w:i/>
          <w:sz w:val="22"/>
          <w:szCs w:val="22"/>
        </w:rPr>
        <w:t xml:space="preserve"> </w:t>
      </w:r>
      <w:r w:rsidR="00A81A39" w:rsidRPr="00A8145E">
        <w:rPr>
          <w:rFonts w:ascii="Arial" w:hAnsi="Arial"/>
          <w:i/>
          <w:sz w:val="22"/>
          <w:szCs w:val="22"/>
        </w:rPr>
        <w:t>in observable ways</w:t>
      </w:r>
      <w:r w:rsidR="00D32097" w:rsidRPr="00A8145E">
        <w:rPr>
          <w:rFonts w:ascii="Arial" w:hAnsi="Arial"/>
          <w:i/>
          <w:sz w:val="22"/>
          <w:szCs w:val="22"/>
        </w:rPr>
        <w:t xml:space="preserve">.  This </w:t>
      </w:r>
      <w:r w:rsidR="00A8216C" w:rsidRPr="00A8145E">
        <w:rPr>
          <w:rFonts w:ascii="Arial" w:hAnsi="Arial"/>
          <w:i/>
          <w:sz w:val="22"/>
          <w:szCs w:val="22"/>
        </w:rPr>
        <w:t xml:space="preserve">classic </w:t>
      </w:r>
      <w:r w:rsidR="00D32097" w:rsidRPr="00A8145E">
        <w:rPr>
          <w:rFonts w:ascii="Arial" w:hAnsi="Arial"/>
          <w:i/>
          <w:sz w:val="22"/>
          <w:szCs w:val="22"/>
        </w:rPr>
        <w:t>approach</w:t>
      </w:r>
      <w:r w:rsidRPr="00A8145E">
        <w:rPr>
          <w:rFonts w:ascii="Arial" w:hAnsi="Arial"/>
          <w:i/>
          <w:sz w:val="22"/>
          <w:szCs w:val="22"/>
        </w:rPr>
        <w:t xml:space="preserve"> </w:t>
      </w:r>
      <w:r w:rsidR="00A8216C" w:rsidRPr="00A8145E">
        <w:rPr>
          <w:rFonts w:ascii="Arial" w:hAnsi="Arial"/>
          <w:i/>
          <w:sz w:val="22"/>
          <w:szCs w:val="22"/>
        </w:rPr>
        <w:t xml:space="preserve">provides </w:t>
      </w:r>
      <w:r w:rsidR="008C56A3" w:rsidRPr="00A8145E">
        <w:rPr>
          <w:rFonts w:ascii="Arial" w:hAnsi="Arial"/>
          <w:i/>
          <w:sz w:val="22"/>
          <w:szCs w:val="22"/>
        </w:rPr>
        <w:t>geological context</w:t>
      </w:r>
      <w:r w:rsidR="00494733" w:rsidRPr="00A8145E">
        <w:rPr>
          <w:rFonts w:ascii="Arial" w:hAnsi="Arial"/>
          <w:i/>
          <w:sz w:val="22"/>
          <w:szCs w:val="22"/>
        </w:rPr>
        <w:t xml:space="preserve"> for you</w:t>
      </w:r>
      <w:r w:rsidR="008C56A3" w:rsidRPr="00A8145E">
        <w:rPr>
          <w:rFonts w:ascii="Arial" w:hAnsi="Arial"/>
          <w:i/>
          <w:sz w:val="22"/>
          <w:szCs w:val="22"/>
        </w:rPr>
        <w:t xml:space="preserve">. </w:t>
      </w:r>
      <w:r w:rsidR="00494733" w:rsidRPr="00A8145E">
        <w:rPr>
          <w:rFonts w:ascii="Arial" w:hAnsi="Arial"/>
          <w:i/>
          <w:sz w:val="22"/>
          <w:szCs w:val="22"/>
        </w:rPr>
        <w:t xml:space="preserve">However, for each section, we suggest </w:t>
      </w:r>
      <w:r w:rsidR="00B12733" w:rsidRPr="00A8145E">
        <w:rPr>
          <w:rFonts w:ascii="Arial" w:hAnsi="Arial"/>
          <w:i/>
          <w:sz w:val="22"/>
          <w:szCs w:val="22"/>
        </w:rPr>
        <w:t>initiating</w:t>
      </w:r>
      <w:r w:rsidR="00494733" w:rsidRPr="00A8145E">
        <w:rPr>
          <w:rFonts w:ascii="Arial" w:hAnsi="Arial"/>
          <w:i/>
          <w:sz w:val="22"/>
          <w:szCs w:val="22"/>
        </w:rPr>
        <w:t xml:space="preserve"> instruction by having your students work with physical models.  Although this text includes brief descriptions of the models, lab instructions for you and for your students are in “</w:t>
      </w:r>
      <w:r w:rsidR="00494733" w:rsidRPr="005D145A">
        <w:rPr>
          <w:rFonts w:ascii="Arial" w:hAnsi="Arial"/>
          <w:i/>
          <w:sz w:val="22"/>
          <w:szCs w:val="22"/>
        </w:rPr>
        <w:t>Physical Models of Strain</w:t>
      </w:r>
      <w:r w:rsidR="00B61C78" w:rsidRPr="005D145A">
        <w:rPr>
          <w:rFonts w:ascii="Arial" w:hAnsi="Arial"/>
          <w:i/>
          <w:sz w:val="22"/>
          <w:szCs w:val="22"/>
        </w:rPr>
        <w:t>.”</w:t>
      </w:r>
      <w:r w:rsidR="00B61C78" w:rsidRPr="00A8145E">
        <w:rPr>
          <w:rFonts w:ascii="Arial" w:hAnsi="Arial"/>
          <w:i/>
          <w:sz w:val="22"/>
          <w:szCs w:val="22"/>
        </w:rPr>
        <w:t xml:space="preserve"> </w:t>
      </w:r>
      <w:r w:rsidR="00494733" w:rsidRPr="00A8145E">
        <w:rPr>
          <w:rFonts w:ascii="Arial" w:hAnsi="Arial"/>
          <w:i/>
          <w:sz w:val="22"/>
          <w:szCs w:val="22"/>
        </w:rPr>
        <w:t xml:space="preserve"> A companion</w:t>
      </w:r>
      <w:r w:rsidR="00F85054">
        <w:rPr>
          <w:rFonts w:ascii="Arial" w:hAnsi="Arial"/>
          <w:i/>
          <w:sz w:val="22"/>
          <w:szCs w:val="22"/>
        </w:rPr>
        <w:t xml:space="preserve"> article, “Strain—for students,”</w:t>
      </w:r>
      <w:r w:rsidR="00494733" w:rsidRPr="00A8145E">
        <w:rPr>
          <w:rFonts w:ascii="Arial" w:hAnsi="Arial"/>
          <w:i/>
          <w:sz w:val="22"/>
          <w:szCs w:val="22"/>
        </w:rPr>
        <w:t xml:space="preserve"> can reinforce in-class instruction.  These</w:t>
      </w:r>
      <w:r w:rsidR="008C56A3" w:rsidRPr="00A8145E">
        <w:rPr>
          <w:rFonts w:ascii="Arial" w:hAnsi="Arial"/>
          <w:i/>
          <w:sz w:val="22"/>
          <w:szCs w:val="22"/>
        </w:rPr>
        <w:t xml:space="preserve"> </w:t>
      </w:r>
      <w:r w:rsidRPr="00A8145E">
        <w:rPr>
          <w:rFonts w:ascii="Arial" w:hAnsi="Arial"/>
          <w:i/>
          <w:sz w:val="22"/>
          <w:szCs w:val="22"/>
        </w:rPr>
        <w:t>concrete examples</w:t>
      </w:r>
      <w:r w:rsidR="00494733" w:rsidRPr="00A8145E">
        <w:rPr>
          <w:rFonts w:ascii="Arial" w:hAnsi="Arial"/>
          <w:i/>
          <w:sz w:val="22"/>
          <w:szCs w:val="22"/>
        </w:rPr>
        <w:t>—physical</w:t>
      </w:r>
      <w:r w:rsidR="005D145A">
        <w:rPr>
          <w:rFonts w:ascii="Arial" w:hAnsi="Arial"/>
          <w:i/>
          <w:sz w:val="22"/>
          <w:szCs w:val="22"/>
        </w:rPr>
        <w:t xml:space="preserve"> models and geological examples--</w:t>
      </w:r>
      <w:r w:rsidR="00494733" w:rsidRPr="00A8145E">
        <w:rPr>
          <w:rFonts w:ascii="Arial" w:hAnsi="Arial"/>
          <w:i/>
          <w:sz w:val="22"/>
          <w:szCs w:val="22"/>
        </w:rPr>
        <w:t xml:space="preserve">teach </w:t>
      </w:r>
      <w:r w:rsidRPr="00A8145E">
        <w:rPr>
          <w:rFonts w:ascii="Arial" w:hAnsi="Arial"/>
          <w:i/>
          <w:sz w:val="22"/>
          <w:szCs w:val="22"/>
        </w:rPr>
        <w:t xml:space="preserve">measurements </w:t>
      </w:r>
      <w:r w:rsidR="006D76E5" w:rsidRPr="00A8145E">
        <w:rPr>
          <w:rFonts w:ascii="Arial" w:hAnsi="Arial"/>
          <w:i/>
          <w:sz w:val="22"/>
          <w:szCs w:val="22"/>
        </w:rPr>
        <w:t>such as extension</w:t>
      </w:r>
      <w:r w:rsidRPr="00A8145E">
        <w:rPr>
          <w:rFonts w:ascii="Arial" w:hAnsi="Arial"/>
          <w:i/>
          <w:sz w:val="22"/>
          <w:szCs w:val="22"/>
        </w:rPr>
        <w:t xml:space="preserve"> and concepts </w:t>
      </w:r>
      <w:r w:rsidR="006D76E5" w:rsidRPr="00A8145E">
        <w:rPr>
          <w:rFonts w:ascii="Arial" w:hAnsi="Arial"/>
          <w:i/>
          <w:sz w:val="22"/>
          <w:szCs w:val="22"/>
        </w:rPr>
        <w:t>such as strain ellipses</w:t>
      </w:r>
      <w:r w:rsidRPr="00A8145E">
        <w:rPr>
          <w:rFonts w:ascii="Arial" w:hAnsi="Arial"/>
          <w:i/>
          <w:sz w:val="22"/>
          <w:szCs w:val="22"/>
        </w:rPr>
        <w:t xml:space="preserve">. Ultimately, </w:t>
      </w:r>
      <w:r w:rsidR="00E41A6F" w:rsidRPr="00A8145E">
        <w:rPr>
          <w:rFonts w:ascii="Arial" w:hAnsi="Arial"/>
          <w:i/>
          <w:sz w:val="22"/>
          <w:szCs w:val="22"/>
        </w:rPr>
        <w:t>your students</w:t>
      </w:r>
      <w:r w:rsidRPr="00A8145E">
        <w:rPr>
          <w:rFonts w:ascii="Arial" w:hAnsi="Arial"/>
          <w:i/>
          <w:sz w:val="22"/>
          <w:szCs w:val="22"/>
        </w:rPr>
        <w:t xml:space="preserve"> will apply this new knowledge to GPS data</w:t>
      </w:r>
      <w:r w:rsidR="00494733" w:rsidRPr="00A8145E">
        <w:rPr>
          <w:rFonts w:ascii="Arial" w:hAnsi="Arial"/>
          <w:i/>
          <w:sz w:val="22"/>
          <w:szCs w:val="22"/>
        </w:rPr>
        <w:t>,</w:t>
      </w:r>
      <w:r w:rsidR="006D76E5" w:rsidRPr="00A8145E">
        <w:rPr>
          <w:rFonts w:ascii="Arial" w:hAnsi="Arial"/>
          <w:i/>
          <w:sz w:val="22"/>
          <w:szCs w:val="22"/>
        </w:rPr>
        <w:t xml:space="preserve"> using </w:t>
      </w:r>
      <w:r w:rsidR="00E41A6F" w:rsidRPr="00A8145E">
        <w:rPr>
          <w:rFonts w:ascii="Arial" w:hAnsi="Arial"/>
          <w:i/>
          <w:sz w:val="22"/>
          <w:szCs w:val="22"/>
        </w:rPr>
        <w:t xml:space="preserve">simple geometry of triangles </w:t>
      </w:r>
      <w:r w:rsidR="006D76E5" w:rsidRPr="00A8145E">
        <w:rPr>
          <w:rFonts w:ascii="Arial" w:hAnsi="Arial"/>
          <w:i/>
          <w:sz w:val="22"/>
          <w:szCs w:val="22"/>
        </w:rPr>
        <w:t>and</w:t>
      </w:r>
      <w:r w:rsidR="00A8216C" w:rsidRPr="00A8145E">
        <w:rPr>
          <w:rFonts w:ascii="Arial" w:hAnsi="Arial"/>
          <w:i/>
          <w:sz w:val="22"/>
          <w:szCs w:val="22"/>
        </w:rPr>
        <w:t xml:space="preserve"> a spreadsheet </w:t>
      </w:r>
      <w:r w:rsidR="00B9068C" w:rsidRPr="00A8145E">
        <w:rPr>
          <w:rFonts w:ascii="Arial" w:hAnsi="Arial"/>
          <w:i/>
          <w:sz w:val="22"/>
          <w:szCs w:val="22"/>
        </w:rPr>
        <w:t xml:space="preserve">to calculate </w:t>
      </w:r>
      <w:r w:rsidR="00A8216C" w:rsidRPr="00A8145E">
        <w:rPr>
          <w:rFonts w:ascii="Arial" w:hAnsi="Arial"/>
          <w:i/>
          <w:sz w:val="22"/>
          <w:szCs w:val="22"/>
        </w:rPr>
        <w:t>strain</w:t>
      </w:r>
      <w:r w:rsidR="006D76E5" w:rsidRPr="00A8145E">
        <w:rPr>
          <w:rFonts w:ascii="Arial" w:hAnsi="Arial"/>
          <w:i/>
          <w:sz w:val="22"/>
          <w:szCs w:val="22"/>
        </w:rPr>
        <w:t>.</w:t>
      </w:r>
      <w:r w:rsidR="00E41A6F" w:rsidRPr="00A8145E">
        <w:rPr>
          <w:rFonts w:ascii="Arial" w:hAnsi="Arial"/>
          <w:i/>
          <w:sz w:val="22"/>
          <w:szCs w:val="22"/>
        </w:rPr>
        <w:t xml:space="preserve">  </w:t>
      </w:r>
    </w:p>
    <w:p w14:paraId="3F67802D" w14:textId="4AA5BF26" w:rsidR="004B6B0B" w:rsidRPr="00A8145E" w:rsidRDefault="004B6B0B" w:rsidP="00D02826">
      <w:pPr>
        <w:spacing w:line="276" w:lineRule="auto"/>
        <w:rPr>
          <w:rFonts w:ascii="Arial" w:hAnsi="Arial"/>
          <w:i/>
          <w:sz w:val="22"/>
          <w:szCs w:val="22"/>
        </w:rPr>
      </w:pPr>
      <w:r w:rsidRPr="00A8145E">
        <w:rPr>
          <w:rFonts w:ascii="Arial" w:hAnsi="Arial"/>
          <w:i/>
          <w:sz w:val="22"/>
          <w:szCs w:val="22"/>
        </w:rPr>
        <w:t>Why?  What bearing does this have on society? A compelling reason is that crustal deformation threatens the safety</w:t>
      </w:r>
      <w:r w:rsidR="00B9068C" w:rsidRPr="00A8145E">
        <w:rPr>
          <w:rFonts w:ascii="Arial" w:hAnsi="Arial"/>
          <w:i/>
          <w:sz w:val="22"/>
          <w:szCs w:val="22"/>
        </w:rPr>
        <w:t xml:space="preserve"> of people in </w:t>
      </w:r>
      <w:r w:rsidR="00B12733" w:rsidRPr="00A8145E">
        <w:rPr>
          <w:rFonts w:ascii="Arial" w:hAnsi="Arial"/>
          <w:i/>
          <w:sz w:val="22"/>
          <w:szCs w:val="22"/>
        </w:rPr>
        <w:t xml:space="preserve">large </w:t>
      </w:r>
      <w:r w:rsidR="00B9068C" w:rsidRPr="00A8145E">
        <w:rPr>
          <w:rFonts w:ascii="Arial" w:hAnsi="Arial"/>
          <w:i/>
          <w:sz w:val="22"/>
          <w:szCs w:val="22"/>
        </w:rPr>
        <w:t>swaths of the North America.  The broader effects are not limited to the West:  E</w:t>
      </w:r>
      <w:r w:rsidRPr="00A8145E">
        <w:rPr>
          <w:rFonts w:ascii="Arial" w:hAnsi="Arial"/>
          <w:i/>
          <w:sz w:val="22"/>
          <w:szCs w:val="22"/>
        </w:rPr>
        <w:t xml:space="preserve">ven people who live in seismically quiet regions will feel the economic impact of a major quake in the US--our economic well-being </w:t>
      </w:r>
      <w:r w:rsidR="00B9068C" w:rsidRPr="00A8145E">
        <w:rPr>
          <w:rFonts w:ascii="Arial" w:hAnsi="Arial"/>
          <w:i/>
          <w:sz w:val="22"/>
          <w:szCs w:val="22"/>
        </w:rPr>
        <w:t>would be</w:t>
      </w:r>
      <w:r w:rsidRPr="00A8145E">
        <w:rPr>
          <w:rFonts w:ascii="Arial" w:hAnsi="Arial"/>
          <w:i/>
          <w:sz w:val="22"/>
          <w:szCs w:val="22"/>
        </w:rPr>
        <w:t xml:space="preserve"> at risk if a region from Seattle to Portland were heavily damaged.</w:t>
      </w:r>
    </w:p>
    <w:p w14:paraId="0DEFF437" w14:textId="63565047" w:rsidR="00253AED" w:rsidRPr="00714852" w:rsidRDefault="00A57A57" w:rsidP="006B3910">
      <w:pPr>
        <w:pStyle w:val="Heading1"/>
      </w:pPr>
      <w:r>
        <w:t xml:space="preserve">1.  </w:t>
      </w:r>
      <w:r w:rsidR="00510268">
        <w:t>One-dimensional strain</w:t>
      </w:r>
    </w:p>
    <w:p w14:paraId="49788F63" w14:textId="5E57CF6F" w:rsidR="004720F0" w:rsidRPr="00714852" w:rsidRDefault="00B344C6" w:rsidP="006B3910">
      <w:pPr>
        <w:pStyle w:val="Heading2"/>
        <w:rPr>
          <w:i w:val="0"/>
        </w:rPr>
      </w:pPr>
      <w:r>
        <w:rPr>
          <w:i w:val="0"/>
        </w:rPr>
        <w:t>Extension or elongation</w:t>
      </w:r>
      <w:r w:rsidR="00D81791">
        <w:rPr>
          <w:i w:val="0"/>
        </w:rPr>
        <w:t>—geological context</w:t>
      </w:r>
    </w:p>
    <w:p w14:paraId="7F6D6618" w14:textId="3640E81E" w:rsidR="00B664EB" w:rsidRPr="00A8145E" w:rsidRDefault="00510268" w:rsidP="006B3910">
      <w:pPr>
        <w:rPr>
          <w:rFonts w:ascii="Arial" w:hAnsi="Arial"/>
          <w:sz w:val="22"/>
          <w:szCs w:val="22"/>
        </w:rPr>
      </w:pPr>
      <w:r w:rsidRPr="00A8145E">
        <w:rPr>
          <w:rFonts w:ascii="Arial" w:hAnsi="Arial"/>
          <w:sz w:val="22"/>
          <w:szCs w:val="22"/>
        </w:rPr>
        <w:t xml:space="preserve">When a geologist </w:t>
      </w:r>
      <w:r w:rsidR="00B3245D" w:rsidRPr="00A8145E">
        <w:rPr>
          <w:rFonts w:ascii="Arial" w:hAnsi="Arial"/>
          <w:sz w:val="22"/>
          <w:szCs w:val="22"/>
        </w:rPr>
        <w:t>has the good fortune of seeing</w:t>
      </w:r>
      <w:r w:rsidRPr="00A8145E">
        <w:rPr>
          <w:rFonts w:ascii="Arial" w:hAnsi="Arial"/>
          <w:sz w:val="22"/>
          <w:szCs w:val="22"/>
        </w:rPr>
        <w:t xml:space="preserve"> a </w:t>
      </w:r>
      <w:r w:rsidR="00B3245D" w:rsidRPr="00A8145E">
        <w:rPr>
          <w:rFonts w:ascii="Arial" w:hAnsi="Arial"/>
          <w:sz w:val="22"/>
          <w:szCs w:val="22"/>
        </w:rPr>
        <w:t xml:space="preserve">linear </w:t>
      </w:r>
      <w:r w:rsidRPr="00A8145E">
        <w:rPr>
          <w:rFonts w:ascii="Arial" w:hAnsi="Arial"/>
          <w:sz w:val="22"/>
          <w:szCs w:val="22"/>
        </w:rPr>
        <w:t xml:space="preserve">feature </w:t>
      </w:r>
      <w:r w:rsidR="002B2692" w:rsidRPr="00A8145E">
        <w:rPr>
          <w:rFonts w:ascii="Arial" w:hAnsi="Arial"/>
          <w:sz w:val="22"/>
          <w:szCs w:val="22"/>
        </w:rPr>
        <w:t xml:space="preserve">in nature </w:t>
      </w:r>
      <w:r w:rsidR="00B12733" w:rsidRPr="00A8145E">
        <w:rPr>
          <w:rFonts w:ascii="Arial" w:hAnsi="Arial"/>
          <w:sz w:val="22"/>
          <w:szCs w:val="22"/>
        </w:rPr>
        <w:t>that is</w:t>
      </w:r>
      <w:r w:rsidRPr="00A8145E">
        <w:rPr>
          <w:rFonts w:ascii="Arial" w:hAnsi="Arial"/>
          <w:sz w:val="22"/>
          <w:szCs w:val="22"/>
        </w:rPr>
        <w:t xml:space="preserve"> </w:t>
      </w:r>
      <w:r w:rsidR="000811DF" w:rsidRPr="00A8145E">
        <w:rPr>
          <w:rFonts w:ascii="Arial" w:hAnsi="Arial"/>
          <w:sz w:val="22"/>
          <w:szCs w:val="22"/>
        </w:rPr>
        <w:t xml:space="preserve">broken </w:t>
      </w:r>
      <w:r w:rsidRPr="00A8145E">
        <w:rPr>
          <w:rFonts w:ascii="Arial" w:hAnsi="Arial"/>
          <w:sz w:val="22"/>
          <w:szCs w:val="22"/>
        </w:rPr>
        <w:t>in</w:t>
      </w:r>
      <w:r w:rsidR="000811DF" w:rsidRPr="00A8145E">
        <w:rPr>
          <w:rFonts w:ascii="Arial" w:hAnsi="Arial"/>
          <w:sz w:val="22"/>
          <w:szCs w:val="22"/>
        </w:rPr>
        <w:t>to</w:t>
      </w:r>
      <w:r w:rsidRPr="00A8145E">
        <w:rPr>
          <w:rFonts w:ascii="Arial" w:hAnsi="Arial"/>
          <w:sz w:val="22"/>
          <w:szCs w:val="22"/>
        </w:rPr>
        <w:t xml:space="preserve"> segments, she</w:t>
      </w:r>
      <w:r w:rsidR="00B12733" w:rsidRPr="00A8145E">
        <w:rPr>
          <w:rFonts w:ascii="Arial" w:hAnsi="Arial"/>
          <w:sz w:val="22"/>
          <w:szCs w:val="22"/>
        </w:rPr>
        <w:t xml:space="preserve"> knows it has</w:t>
      </w:r>
      <w:r w:rsidR="002B2692" w:rsidRPr="00A8145E">
        <w:rPr>
          <w:rFonts w:ascii="Arial" w:hAnsi="Arial"/>
          <w:sz w:val="22"/>
          <w:szCs w:val="22"/>
        </w:rPr>
        <w:t xml:space="preserve"> been strained.</w:t>
      </w:r>
      <w:r w:rsidRPr="00A8145E">
        <w:rPr>
          <w:rFonts w:ascii="Arial" w:hAnsi="Arial"/>
          <w:sz w:val="22"/>
          <w:szCs w:val="22"/>
        </w:rPr>
        <w:t xml:space="preserve"> </w:t>
      </w:r>
      <w:r w:rsidR="00B3245D" w:rsidRPr="00A8145E">
        <w:rPr>
          <w:rFonts w:ascii="Arial" w:hAnsi="Arial"/>
          <w:sz w:val="22"/>
          <w:szCs w:val="22"/>
        </w:rPr>
        <w:t>An</w:t>
      </w:r>
      <w:r w:rsidR="00B12733" w:rsidRPr="00A8145E">
        <w:rPr>
          <w:rFonts w:ascii="Arial" w:hAnsi="Arial"/>
          <w:sz w:val="22"/>
          <w:szCs w:val="22"/>
        </w:rPr>
        <w:t>d, she can measure how much it has</w:t>
      </w:r>
      <w:r w:rsidR="00B3245D" w:rsidRPr="00A8145E">
        <w:rPr>
          <w:rFonts w:ascii="Arial" w:hAnsi="Arial"/>
          <w:sz w:val="22"/>
          <w:szCs w:val="22"/>
        </w:rPr>
        <w:t xml:space="preserve"> been pulled apart. </w:t>
      </w:r>
      <w:r w:rsidRPr="00A8145E">
        <w:rPr>
          <w:rFonts w:ascii="Arial" w:hAnsi="Arial"/>
          <w:sz w:val="22"/>
          <w:szCs w:val="22"/>
        </w:rPr>
        <w:t xml:space="preserve">Structural geology textbooks </w:t>
      </w:r>
      <w:r w:rsidR="00B3245D" w:rsidRPr="00A8145E">
        <w:rPr>
          <w:rFonts w:ascii="Arial" w:hAnsi="Arial"/>
          <w:sz w:val="22"/>
          <w:szCs w:val="22"/>
        </w:rPr>
        <w:t>often</w:t>
      </w:r>
      <w:r w:rsidRPr="00A8145E">
        <w:rPr>
          <w:rFonts w:ascii="Arial" w:hAnsi="Arial"/>
          <w:sz w:val="22"/>
          <w:szCs w:val="22"/>
        </w:rPr>
        <w:t xml:space="preserve"> show a fossil belemnite</w:t>
      </w:r>
      <w:r w:rsidR="00A678AD" w:rsidRPr="00A8145E">
        <w:rPr>
          <w:rFonts w:ascii="Arial" w:hAnsi="Arial"/>
          <w:sz w:val="22"/>
          <w:szCs w:val="22"/>
        </w:rPr>
        <w:t xml:space="preserve"> like those in Figure 1</w:t>
      </w:r>
      <w:r w:rsidR="00B12733" w:rsidRPr="00A8145E">
        <w:rPr>
          <w:rFonts w:ascii="Arial" w:hAnsi="Arial"/>
          <w:sz w:val="22"/>
          <w:szCs w:val="22"/>
        </w:rPr>
        <w:t>.</w:t>
      </w:r>
    </w:p>
    <w:p w14:paraId="3F175E4E" w14:textId="554E47B0" w:rsidR="008C56A3" w:rsidRDefault="008C56A3" w:rsidP="00B664EB">
      <w:pPr>
        <w:pStyle w:val="Captiontext"/>
        <w:rPr>
          <w:rStyle w:val="CaptiontextChar"/>
        </w:rPr>
      </w:pPr>
      <w:r>
        <w:rPr>
          <w:noProof/>
        </w:rPr>
        <w:drawing>
          <wp:anchor distT="0" distB="0" distL="114300" distR="114300" simplePos="0" relativeHeight="251665408" behindDoc="0" locked="0" layoutInCell="1" allowOverlap="1" wp14:anchorId="1BDF3706" wp14:editId="096210BA">
            <wp:simplePos x="0" y="0"/>
            <wp:positionH relativeFrom="column">
              <wp:posOffset>0</wp:posOffset>
            </wp:positionH>
            <wp:positionV relativeFrom="paragraph">
              <wp:posOffset>73025</wp:posOffset>
            </wp:positionV>
            <wp:extent cx="3096260" cy="1828800"/>
            <wp:effectExtent l="25400" t="25400" r="27940" b="254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 belemnite slab.jpg"/>
                    <pic:cNvPicPr/>
                  </pic:nvPicPr>
                  <pic:blipFill>
                    <a:blip r:embed="rId9">
                      <a:extLst>
                        <a:ext uri="{28A0092B-C50C-407E-A947-70E740481C1C}">
                          <a14:useLocalDpi xmlns:a14="http://schemas.microsoft.com/office/drawing/2010/main" val="0"/>
                        </a:ext>
                      </a:extLst>
                    </a:blip>
                    <a:stretch>
                      <a:fillRect/>
                    </a:stretch>
                  </pic:blipFill>
                  <pic:spPr>
                    <a:xfrm>
                      <a:off x="0" y="0"/>
                      <a:ext cx="3096260" cy="18288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7E89A96E" w14:textId="77777777" w:rsidR="008C56A3" w:rsidRDefault="008C56A3" w:rsidP="00B664EB">
      <w:pPr>
        <w:pStyle w:val="Captiontext"/>
        <w:rPr>
          <w:rStyle w:val="CaptiontextChar"/>
        </w:rPr>
      </w:pPr>
    </w:p>
    <w:p w14:paraId="50E980C5" w14:textId="372108F9" w:rsidR="00B664EB" w:rsidRDefault="005D145A" w:rsidP="006B3910">
      <w:r>
        <w:rPr>
          <w:noProof/>
        </w:rPr>
        <mc:AlternateContent>
          <mc:Choice Requires="wps">
            <w:drawing>
              <wp:anchor distT="0" distB="0" distL="114300" distR="114300" simplePos="0" relativeHeight="251711488" behindDoc="0" locked="0" layoutInCell="1" allowOverlap="1" wp14:anchorId="656F7867" wp14:editId="324456D8">
                <wp:simplePos x="0" y="0"/>
                <wp:positionH relativeFrom="column">
                  <wp:posOffset>-63500</wp:posOffset>
                </wp:positionH>
                <wp:positionV relativeFrom="paragraph">
                  <wp:posOffset>148590</wp:posOffset>
                </wp:positionV>
                <wp:extent cx="3096260" cy="454660"/>
                <wp:effectExtent l="0" t="0" r="2540" b="2540"/>
                <wp:wrapSquare wrapText="bothSides"/>
                <wp:docPr id="8" name="Text Box 8"/>
                <wp:cNvGraphicFramePr/>
                <a:graphic xmlns:a="http://schemas.openxmlformats.org/drawingml/2006/main">
                  <a:graphicData uri="http://schemas.microsoft.com/office/word/2010/wordprocessingShape">
                    <wps:wsp>
                      <wps:cNvSpPr txBox="1"/>
                      <wps:spPr>
                        <a:xfrm>
                          <a:off x="0" y="0"/>
                          <a:ext cx="3096260" cy="454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078A99D" w14:textId="54D7CB88" w:rsidR="00B85CA1" w:rsidRPr="00395225" w:rsidRDefault="00B85CA1" w:rsidP="005D145A">
                            <w:pPr>
                              <w:pStyle w:val="Captiontext"/>
                              <w:rPr>
                                <w:noProof/>
                                <w:sz w:val="20"/>
                              </w:rPr>
                            </w:pPr>
                            <w:r>
                              <w:t xml:space="preserve">Figure </w:t>
                            </w:r>
                            <w:fldSimple w:instr=" SEQ Figure \* ARABIC ">
                              <w:r>
                                <w:rPr>
                                  <w:noProof/>
                                </w:rPr>
                                <w:t>1</w:t>
                              </w:r>
                            </w:fldSimple>
                            <w:r>
                              <w:t>.  Unstrained belemnites scattered throughout a slab of sedimentary rock.  Selim,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4.95pt;margin-top:11.7pt;width:243.8pt;height:35.8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Ag5IwCAAAjBQAADgAAAGRycy9lMm9Eb2MueG1srFRRT9swEH6ftP9g+b0k6doCESkKRZ0moYEE&#10;E8+u47SRHNuz3SZs2n/fZ6eBwfYwTXtxzr7z+e77vsvFZd9KchDWNVoVNDtJKRGK66pR24J+eVhP&#10;zihxnqmKSa1EQZ+Eo5fL9+8uOpOLqd5pWQlLkES5vDMF3Xlv8iRxfCda5k60EQrOWtuWeWztNqks&#10;65C9lck0TRdJp21lrObCOZxeD066jPnrWnB/W9dOeCILitp8XG1cN2FNlhcs31pmdg0/lsH+oYqW&#10;NQqPPqe6Zp6RvW1+S9U23Gqna3/CdZvoum64iD2gmyx90839jhkRewE4zjzD5P5fWv75cGdJUxUU&#10;RCnWgqIH0XtypXtyFtDpjMsRdG8Q5nscg+Xx3OEwNN3Xtg1ftEPgB85Pz9iGZByHH9LzxXQBF4dv&#10;Np8tYCN98nLbWOc/Ct2SYBTUgrsIKTvcOD+EjiHhMadlU60bKcMmOFbSkgMDz92u8eKY/FWUVCFW&#10;6XBrSDiciCiU4RWWo2KYITLUHkn8vpqfTsvT+flkUc6zySxLzyZlmU4n1+syLdPZenU+u/qBaluW&#10;zfIOcjIQYwASgK0l2x6pC+6/465l/JXSsyyJGhvKRuII3VhqElga2AiW7zc9AoO50dUTmLN6UL4z&#10;fN0Aqxvm/B2zkDoYwfj6Wyy11F1B9dGiZKfttz+dh3h0AS8lodeCuq97ZgUl8pOCNsOcjYYdjc1o&#10;qH270mApw4/B8GjigvVyNGur20dMdRlegYspjrcK6kdz5YcBxl+Bi7KMQZgmw/yNujc8pB418dA/&#10;MmuOivKA67Meh4rlb4Q1xIabzpR7D5VE1b2gCMjDBpMYwT/+NcKo/7qPUS//tuVPAAAA//8DAFBL&#10;AwQUAAYACAAAACEAasn5FuAAAAAIAQAADwAAAGRycy9kb3ducmV2LnhtbEyPMU/DMBSEdyT+g/WQ&#10;WFDr0IaGhLxUVQUDXSpCFzY3duNA/BzZThv+PWaC8XSnu+/K9WR6dlbOd5YQ7ucJMEWNlR21CIf3&#10;l9kjMB8ESdFbUgjfysO6ur4qRSHthd7UuQ4tiyXkC4GgQxgKzn2jlRF+bgdF0TtZZ0SI0rVcOnGJ&#10;5abniyRZcSM6igtaDGqrVfNVjwZhn37s9d14et5t0qV7PYzb1WdbI97eTJsnYEFN4S8Mv/gRHarI&#10;dLQjSc96hFmexyTCYpkCi36aZRmwI0L+kACvSv7/QPUDAAD//wMAUEsBAi0AFAAGAAgAAAAhAOSZ&#10;w8D7AAAA4QEAABMAAAAAAAAAAAAAAAAAAAAAAFtDb250ZW50X1R5cGVzXS54bWxQSwECLQAUAAYA&#10;CAAAACEAI7Jq4dcAAACUAQAACwAAAAAAAAAAAAAAAAAsAQAAX3JlbHMvLnJlbHNQSwECLQAUAAYA&#10;CAAAACEAqsAg5IwCAAAjBQAADgAAAAAAAAAAAAAAAAAsAgAAZHJzL2Uyb0RvYy54bWxQSwECLQAU&#10;AAYACAAAACEAasn5FuAAAAAIAQAADwAAAAAAAAAAAAAAAADkBAAAZHJzL2Rvd25yZXYueG1sUEsF&#10;BgAAAAAEAAQA8wAAAPEFAAAAAA==&#10;" stroked="f">
                <v:textbox style="mso-fit-shape-to-text:t" inset="0,0,0,0">
                  <w:txbxContent>
                    <w:p w14:paraId="4078A99D" w14:textId="54D7CB88" w:rsidR="00B85CA1" w:rsidRPr="00395225" w:rsidRDefault="00B85CA1" w:rsidP="005D145A">
                      <w:pPr>
                        <w:pStyle w:val="Captiontext"/>
                        <w:rPr>
                          <w:noProof/>
                          <w:sz w:val="20"/>
                        </w:rPr>
                      </w:pPr>
                      <w:r>
                        <w:t xml:space="preserve">Figure </w:t>
                      </w:r>
                      <w:fldSimple w:instr=" SEQ Figure \* ARABIC ">
                        <w:r>
                          <w:rPr>
                            <w:noProof/>
                          </w:rPr>
                          <w:t>1</w:t>
                        </w:r>
                      </w:fldSimple>
                      <w:r>
                        <w:t>.  Unstrained belemnites scattered throughout a slab of sedimentary rock.  Selim, 2011.</w:t>
                      </w:r>
                    </w:p>
                  </w:txbxContent>
                </v:textbox>
                <w10:wrap type="square"/>
              </v:shape>
            </w:pict>
          </mc:Fallback>
        </mc:AlternateContent>
      </w:r>
    </w:p>
    <w:p w14:paraId="2F3C8146" w14:textId="77777777" w:rsidR="00B664EB" w:rsidRDefault="00B664EB" w:rsidP="006B3910"/>
    <w:p w14:paraId="3F381BC4" w14:textId="77777777" w:rsidR="00B664EB" w:rsidRDefault="00B664EB" w:rsidP="006B3910"/>
    <w:p w14:paraId="668E1707" w14:textId="0D760C3D" w:rsidR="00B664EB" w:rsidRDefault="00B664EB" w:rsidP="006B3910"/>
    <w:p w14:paraId="3121A5A7" w14:textId="318DF05B" w:rsidR="007A5481" w:rsidRPr="00253AED" w:rsidRDefault="00641FAF" w:rsidP="006B3910">
      <w:r w:rsidRPr="00A8145E">
        <w:rPr>
          <w:rFonts w:ascii="Arial" w:hAnsi="Arial"/>
          <w:sz w:val="22"/>
          <w:szCs w:val="22"/>
        </w:rPr>
        <w:t>(</w:t>
      </w:r>
      <w:r w:rsidR="00532BD2" w:rsidRPr="00A8145E">
        <w:rPr>
          <w:rFonts w:ascii="Arial" w:hAnsi="Arial"/>
          <w:sz w:val="22"/>
          <w:szCs w:val="22"/>
        </w:rPr>
        <w:t xml:space="preserve">As perhaps you </w:t>
      </w:r>
      <w:r w:rsidR="00A678AD" w:rsidRPr="00A8145E">
        <w:rPr>
          <w:rFonts w:ascii="Arial" w:hAnsi="Arial"/>
          <w:sz w:val="22"/>
          <w:szCs w:val="22"/>
        </w:rPr>
        <w:t>have</w:t>
      </w:r>
      <w:r w:rsidR="00532BD2" w:rsidRPr="00A8145E">
        <w:rPr>
          <w:rFonts w:ascii="Arial" w:hAnsi="Arial"/>
          <w:sz w:val="22"/>
          <w:szCs w:val="22"/>
        </w:rPr>
        <w:t xml:space="preserve"> guessed, belemnites are in the family that includes squids.</w:t>
      </w:r>
      <w:r w:rsidRPr="00A8145E">
        <w:rPr>
          <w:rFonts w:ascii="Arial" w:hAnsi="Arial"/>
          <w:sz w:val="22"/>
          <w:szCs w:val="22"/>
        </w:rPr>
        <w:t>)</w:t>
      </w:r>
      <w:r w:rsidR="00532BD2" w:rsidRPr="00A8145E">
        <w:rPr>
          <w:rFonts w:ascii="Arial" w:hAnsi="Arial"/>
          <w:sz w:val="22"/>
          <w:szCs w:val="22"/>
        </w:rPr>
        <w:t xml:space="preserve"> </w:t>
      </w:r>
      <w:r w:rsidR="003F2F83" w:rsidRPr="00A8145E">
        <w:rPr>
          <w:rFonts w:ascii="Arial" w:hAnsi="Arial"/>
          <w:sz w:val="22"/>
          <w:szCs w:val="22"/>
        </w:rPr>
        <w:t>Structural geology</w:t>
      </w:r>
      <w:r w:rsidR="00575CBB" w:rsidRPr="00A8145E">
        <w:rPr>
          <w:rFonts w:ascii="Arial" w:hAnsi="Arial"/>
          <w:sz w:val="22"/>
          <w:szCs w:val="22"/>
        </w:rPr>
        <w:t xml:space="preserve"> </w:t>
      </w:r>
      <w:r w:rsidR="00F17F98" w:rsidRPr="00A8145E">
        <w:rPr>
          <w:rFonts w:ascii="Arial" w:hAnsi="Arial"/>
          <w:sz w:val="22"/>
          <w:szCs w:val="22"/>
        </w:rPr>
        <w:t xml:space="preserve">textbook </w:t>
      </w:r>
      <w:r w:rsidR="00575CBB" w:rsidRPr="00A8145E">
        <w:rPr>
          <w:rFonts w:ascii="Arial" w:hAnsi="Arial"/>
          <w:sz w:val="22"/>
          <w:szCs w:val="22"/>
        </w:rPr>
        <w:t xml:space="preserve">authors </w:t>
      </w:r>
      <w:r w:rsidR="003F2F83" w:rsidRPr="00A8145E">
        <w:rPr>
          <w:rFonts w:ascii="Arial" w:hAnsi="Arial"/>
          <w:sz w:val="22"/>
          <w:szCs w:val="22"/>
        </w:rPr>
        <w:t xml:space="preserve">usually </w:t>
      </w:r>
      <w:r w:rsidR="00575CBB" w:rsidRPr="00A8145E">
        <w:rPr>
          <w:rFonts w:ascii="Arial" w:hAnsi="Arial"/>
          <w:sz w:val="22"/>
          <w:szCs w:val="22"/>
        </w:rPr>
        <w:t>choose a fossil that looks</w:t>
      </w:r>
      <w:r w:rsidR="00572CA5" w:rsidRPr="00A8145E">
        <w:rPr>
          <w:rFonts w:ascii="Arial" w:hAnsi="Arial"/>
          <w:sz w:val="22"/>
          <w:szCs w:val="22"/>
        </w:rPr>
        <w:t xml:space="preserve"> more like Figure 2—a belemnite that has been pulled into </w:t>
      </w:r>
      <w:r w:rsidR="00575CBB" w:rsidRPr="00A8145E">
        <w:rPr>
          <w:rFonts w:ascii="Arial" w:hAnsi="Arial"/>
          <w:sz w:val="22"/>
          <w:szCs w:val="22"/>
        </w:rPr>
        <w:t xml:space="preserve">segments with </w:t>
      </w:r>
      <w:r w:rsidR="00CF358D" w:rsidRPr="00A8145E">
        <w:rPr>
          <w:rFonts w:ascii="Arial" w:hAnsi="Arial"/>
          <w:sz w:val="22"/>
          <w:szCs w:val="22"/>
        </w:rPr>
        <w:t xml:space="preserve">some other </w:t>
      </w:r>
      <w:r w:rsidR="00575CBB" w:rsidRPr="00A8145E">
        <w:rPr>
          <w:rFonts w:ascii="Arial" w:hAnsi="Arial"/>
          <w:sz w:val="22"/>
          <w:szCs w:val="22"/>
        </w:rPr>
        <w:t>material</w:t>
      </w:r>
      <w:r w:rsidR="00CF358D" w:rsidRPr="00A8145E">
        <w:rPr>
          <w:rFonts w:ascii="Arial" w:hAnsi="Arial"/>
          <w:sz w:val="22"/>
          <w:szCs w:val="22"/>
        </w:rPr>
        <w:t xml:space="preserve"> intervening</w:t>
      </w:r>
      <w:r w:rsidR="00575CBB" w:rsidRPr="00A8145E">
        <w:rPr>
          <w:rFonts w:ascii="Arial" w:hAnsi="Arial"/>
          <w:sz w:val="22"/>
          <w:szCs w:val="22"/>
        </w:rPr>
        <w:t>.</w:t>
      </w:r>
      <w:r w:rsidR="00510268" w:rsidRPr="00A8145E">
        <w:rPr>
          <w:rFonts w:ascii="Arial" w:hAnsi="Arial"/>
          <w:sz w:val="22"/>
          <w:szCs w:val="22"/>
        </w:rPr>
        <w:t xml:space="preserve"> </w:t>
      </w:r>
      <w:r w:rsidR="009743EF" w:rsidRPr="00A8145E">
        <w:rPr>
          <w:rFonts w:ascii="Arial" w:hAnsi="Arial"/>
          <w:sz w:val="22"/>
          <w:szCs w:val="22"/>
        </w:rPr>
        <w:t xml:space="preserve">Your imagination can </w:t>
      </w:r>
      <w:r w:rsidR="009743EF" w:rsidRPr="00A8145E">
        <w:rPr>
          <w:rFonts w:ascii="Arial" w:hAnsi="Arial"/>
          <w:sz w:val="22"/>
          <w:szCs w:val="22"/>
        </w:rPr>
        <w:lastRenderedPageBreak/>
        <w:t xml:space="preserve">extract the </w:t>
      </w:r>
      <w:r w:rsidR="00B3245D" w:rsidRPr="00A8145E">
        <w:rPr>
          <w:rFonts w:ascii="Arial" w:hAnsi="Arial"/>
          <w:sz w:val="22"/>
          <w:szCs w:val="22"/>
        </w:rPr>
        <w:t>intervening material</w:t>
      </w:r>
      <w:r w:rsidR="009743EF" w:rsidRPr="00A8145E">
        <w:rPr>
          <w:rFonts w:ascii="Arial" w:hAnsi="Arial"/>
          <w:sz w:val="22"/>
          <w:szCs w:val="22"/>
        </w:rPr>
        <w:t xml:space="preserve"> and reconstruct the original shape and length of the </w:t>
      </w:r>
      <w:r w:rsidR="00B3245D" w:rsidRPr="00A8145E">
        <w:rPr>
          <w:rFonts w:ascii="Arial" w:hAnsi="Arial"/>
          <w:sz w:val="22"/>
          <w:szCs w:val="22"/>
        </w:rPr>
        <w:t>belemnite</w:t>
      </w:r>
      <w:r w:rsidR="009743EF" w:rsidRPr="00A8145E">
        <w:rPr>
          <w:rFonts w:ascii="Arial" w:hAnsi="Arial"/>
          <w:sz w:val="22"/>
          <w:szCs w:val="22"/>
        </w:rPr>
        <w:t>.</w:t>
      </w:r>
      <w:r w:rsidR="009743EF">
        <w:t xml:space="preserve">  </w:t>
      </w:r>
      <w:r w:rsidR="009743EF" w:rsidRPr="00A8145E">
        <w:rPr>
          <w:rFonts w:ascii="Arial" w:hAnsi="Arial"/>
          <w:sz w:val="22"/>
          <w:szCs w:val="22"/>
        </w:rPr>
        <w:t>This fossil has o</w:t>
      </w:r>
      <w:r w:rsidR="00D664FD" w:rsidRPr="00A8145E">
        <w:rPr>
          <w:rFonts w:ascii="Arial" w:hAnsi="Arial"/>
          <w:sz w:val="22"/>
          <w:szCs w:val="22"/>
        </w:rPr>
        <w:t>bviously been pulled apart:  it ha</w:t>
      </w:r>
      <w:r w:rsidR="009743EF" w:rsidRPr="00A8145E">
        <w:rPr>
          <w:rFonts w:ascii="Arial" w:hAnsi="Arial"/>
          <w:sz w:val="22"/>
          <w:szCs w:val="22"/>
        </w:rPr>
        <w:t>s been deformed, strained, extended, and stretched.  Let’s define the last two terms.</w:t>
      </w:r>
    </w:p>
    <w:p w14:paraId="1A952E77" w14:textId="3029A5BA" w:rsidR="00510268" w:rsidRDefault="005D145A" w:rsidP="0015703B">
      <w:pPr>
        <w:pStyle w:val="Captiontext"/>
        <w:rPr>
          <w:rStyle w:val="CaptiontextChar"/>
        </w:rPr>
      </w:pPr>
      <w:r>
        <w:rPr>
          <w:noProof/>
        </w:rPr>
        <w:drawing>
          <wp:anchor distT="0" distB="0" distL="114300" distR="114300" simplePos="0" relativeHeight="251664384" behindDoc="0" locked="0" layoutInCell="1" allowOverlap="1" wp14:anchorId="7937B5AB" wp14:editId="39DA8837">
            <wp:simplePos x="0" y="0"/>
            <wp:positionH relativeFrom="column">
              <wp:posOffset>0</wp:posOffset>
            </wp:positionH>
            <wp:positionV relativeFrom="paragraph">
              <wp:posOffset>31750</wp:posOffset>
            </wp:positionV>
            <wp:extent cx="2286000" cy="1714500"/>
            <wp:effectExtent l="25400" t="25400" r="25400" b="381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tre_de_bélemnite_fracturé_par_déformation_04.jpg"/>
                    <pic:cNvPicPr/>
                  </pic:nvPicPr>
                  <pic:blipFill>
                    <a:blip r:embed="rId10">
                      <a:extLst>
                        <a:ext uri="{28A0092B-C50C-407E-A947-70E740481C1C}">
                          <a14:useLocalDpi xmlns:a14="http://schemas.microsoft.com/office/drawing/2010/main" val="0"/>
                        </a:ext>
                      </a:extLst>
                    </a:blip>
                    <a:stretch>
                      <a:fillRect/>
                    </a:stretch>
                  </pic:blipFill>
                  <pic:spPr>
                    <a:xfrm>
                      <a:off x="0" y="0"/>
                      <a:ext cx="2286000" cy="17145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15AD55B4" w14:textId="4466A08A" w:rsidR="003F2F83" w:rsidRDefault="003F2F83" w:rsidP="003F2F83">
      <w:pPr>
        <w:pStyle w:val="Captiontext"/>
        <w:rPr>
          <w:rStyle w:val="CaptiontextChar"/>
        </w:rPr>
      </w:pPr>
    </w:p>
    <w:p w14:paraId="68244167" w14:textId="7AA27AEC" w:rsidR="00510268" w:rsidRDefault="005D145A" w:rsidP="0015703B">
      <w:pPr>
        <w:pStyle w:val="Captiontext"/>
        <w:rPr>
          <w:rStyle w:val="CaptiontextChar"/>
        </w:rPr>
      </w:pPr>
      <w:r>
        <w:rPr>
          <w:noProof/>
        </w:rPr>
        <mc:AlternateContent>
          <mc:Choice Requires="wps">
            <w:drawing>
              <wp:anchor distT="0" distB="0" distL="114300" distR="114300" simplePos="0" relativeHeight="251713536" behindDoc="0" locked="0" layoutInCell="1" allowOverlap="1" wp14:anchorId="462C9AEE" wp14:editId="0CFC3FEA">
                <wp:simplePos x="0" y="0"/>
                <wp:positionH relativeFrom="column">
                  <wp:posOffset>20320</wp:posOffset>
                </wp:positionH>
                <wp:positionV relativeFrom="paragraph">
                  <wp:posOffset>20320</wp:posOffset>
                </wp:positionV>
                <wp:extent cx="2836545" cy="454660"/>
                <wp:effectExtent l="0" t="0" r="8255" b="2540"/>
                <wp:wrapSquare wrapText="bothSides"/>
                <wp:docPr id="9" name="Text Box 9"/>
                <wp:cNvGraphicFramePr/>
                <a:graphic xmlns:a="http://schemas.openxmlformats.org/drawingml/2006/main">
                  <a:graphicData uri="http://schemas.microsoft.com/office/word/2010/wordprocessingShape">
                    <wps:wsp>
                      <wps:cNvSpPr txBox="1"/>
                      <wps:spPr>
                        <a:xfrm>
                          <a:off x="0" y="0"/>
                          <a:ext cx="2836545" cy="454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682D766" w14:textId="2D79DA41" w:rsidR="00B85CA1" w:rsidRPr="00A34EFE" w:rsidRDefault="00B85CA1" w:rsidP="005D145A">
                            <w:pPr>
                              <w:pStyle w:val="Captiontext"/>
                              <w:rPr>
                                <w:noProof/>
                              </w:rPr>
                            </w:pPr>
                            <w:r>
                              <w:t xml:space="preserve">Figure </w:t>
                            </w:r>
                            <w:fldSimple w:instr=" SEQ Figure \* ARABIC ">
                              <w:r>
                                <w:rPr>
                                  <w:noProof/>
                                </w:rPr>
                                <w:t>2</w:t>
                              </w:r>
                            </w:fldSimple>
                            <w:r>
                              <w:t>.  Photo of belemnite from the Alps. Jurassic.  10 Euro piece is about 2 cm in diameter.  WeFt, 2007.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 o:spid="_x0000_s1027" type="#_x0000_t202" style="position:absolute;margin-left:1.6pt;margin-top:1.6pt;width:223.35pt;height:35.8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c3JICAAAqBQAADgAAAGRycy9lMm9Eb2MueG1srFRNb9swDL0P2H8QdE9tZ0naGHUKN0WGAcVa&#10;oB16VmQ5NqCvSUrsbth/HynH6drtMAy7SBRJUeR7pC6veiXJQTjfGl3Q7CylRGhuqlbvCvrlcTO5&#10;oMQHpismjRYFfRaeXq3ev7vsbC6mpjGyEo5AEO3zzha0CcHmSeJ5IxTzZ8YKDcbaOMUCHN0uqRzr&#10;ILqSyTRNF0lnXGWd4cJ70N4MRrqK8eta8HBX114EIgsKuYW4urhucU1WlyzfOWablh/TYP+QhWKt&#10;hkdPoW5YYGTv2t9CqZY7400dzrhRianrlotYA1STpW+qeWiYFbEWAMfbE0z+/4Xlnw/3jrRVQZeU&#10;aKaAokfRB3JterJEdDrrc3B6sOAWelADy6PegxKL7muncIdyCNgB5+cTthiMg3J68WExn80p4WCb&#10;zWeLRQQ/ebltnQ8fhVEEhYI64C5Cyg63PkAm4Dq64GPeyLbatFLiAQ1r6ciBAc9d0waBOcKNV15S&#10;o682eGswDxoRG2V4heWQMYjoiblHEr+v5+fT8ny+nCzKeTaZZenFpCzT6eRmU6ZlOtusl7PrH5Ct&#10;Ytks76CdLDQjAgmAbSTbHalD899xpxh/1elZlsQeG9KGwLG6MdUEWRrYQCn02z5yemJqa6pnINCZ&#10;YQC85ZsWILtlPtwzBx0PnMEUhztYamm6gpqjRElj3Lc/6dEfigErJVhyQf3XPXOCEvlJQ4viuI2C&#10;G4XtKOi9WhsgK4P/wfIowgUX5CjWzqgnGO4SXwET0xzeKmgYxXUY5hg+By7KMjrBUFkWbvWD5Rh6&#10;bI3H/ok5e2ysAKh9NuNssfxNfw2+eNPbch+gWWLzIa4DioA8HmAgIwfHzwMn/tdz9Hr54lY/AQAA&#10;//8DAFBLAwQUAAYACAAAACEAF9IrqN0AAAAGAQAADwAAAGRycy9kb3ducmV2LnhtbEyOMU/DMBSE&#10;dyT+g/WQuiDqtLVKG+JUVQUDLBWhC5sbv8aB+DmynTb8e4wYYDqd7nT3FZvRduyMPrSOJMymGTCk&#10;2umWGgmHt6e7FbAQFWnVOUIJXxhgU15fFSrX7kKveK5iw9IIhVxJMDH2OeehNmhVmLoeKWUn562K&#10;yfqGa68uadx2fJ5lS25VS+nBqB53BuvParAS9uJ9b26H0+PLViz882HYLT+aSsrJzbh9ABZxjH9l&#10;+MFP6FAmpqMbSAfWSVjMU/FXUirEeg3sKOFerICXBf+PX34DAAD//wMAUEsBAi0AFAAGAAgAAAAh&#10;AOSZw8D7AAAA4QEAABMAAAAAAAAAAAAAAAAAAAAAAFtDb250ZW50X1R5cGVzXS54bWxQSwECLQAU&#10;AAYACAAAACEAI7Jq4dcAAACUAQAACwAAAAAAAAAAAAAAAAAsAQAAX3JlbHMvLnJlbHNQSwECLQAU&#10;AAYACAAAACEAP/Rc3JICAAAqBQAADgAAAAAAAAAAAAAAAAAsAgAAZHJzL2Uyb0RvYy54bWxQSwEC&#10;LQAUAAYACAAAACEAF9IrqN0AAAAGAQAADwAAAAAAAAAAAAAAAADqBAAAZHJzL2Rvd25yZXYueG1s&#10;UEsFBgAAAAAEAAQA8wAAAPQFAAAAAA==&#10;" stroked="f">
                <v:textbox style="mso-fit-shape-to-text:t" inset="0,0,0,0">
                  <w:txbxContent>
                    <w:p w14:paraId="0682D766" w14:textId="2D79DA41" w:rsidR="00B85CA1" w:rsidRPr="00A34EFE" w:rsidRDefault="00B85CA1" w:rsidP="005D145A">
                      <w:pPr>
                        <w:pStyle w:val="Captiontext"/>
                        <w:rPr>
                          <w:noProof/>
                        </w:rPr>
                      </w:pPr>
                      <w:r>
                        <w:t xml:space="preserve">Figure </w:t>
                      </w:r>
                      <w:fldSimple w:instr=" SEQ Figure \* ARABIC ">
                        <w:r>
                          <w:rPr>
                            <w:noProof/>
                          </w:rPr>
                          <w:t>2</w:t>
                        </w:r>
                      </w:fldSimple>
                      <w:r>
                        <w:t>.  Photo of belemnite from the Alps. Jurassic.  10 Euro piece is about 2 cm in diameter.  WeFt, 2007.</w:t>
                      </w:r>
                    </w:p>
                  </w:txbxContent>
                </v:textbox>
                <w10:wrap type="square"/>
              </v:shape>
            </w:pict>
          </mc:Fallback>
        </mc:AlternateContent>
      </w:r>
    </w:p>
    <w:p w14:paraId="4C04D72B" w14:textId="77777777" w:rsidR="002B2692" w:rsidRDefault="002B2692" w:rsidP="001876E3"/>
    <w:p w14:paraId="70BF61A9" w14:textId="77777777" w:rsidR="002B2692" w:rsidRDefault="002B2692" w:rsidP="001876E3"/>
    <w:p w14:paraId="791296D0" w14:textId="77777777" w:rsidR="002B2692" w:rsidRDefault="002B2692" w:rsidP="001876E3"/>
    <w:p w14:paraId="27E5F3AB" w14:textId="77777777" w:rsidR="00572CA5" w:rsidRDefault="00572CA5" w:rsidP="001876E3"/>
    <w:p w14:paraId="0FA87209" w14:textId="77777777" w:rsidR="005D145A" w:rsidRDefault="005D145A" w:rsidP="001876E3"/>
    <w:p w14:paraId="2495AD5D" w14:textId="07AE4CBA" w:rsidR="00AD53FA" w:rsidRPr="00A8145E" w:rsidRDefault="00AD53FA" w:rsidP="001876E3">
      <w:pPr>
        <w:rPr>
          <w:rFonts w:ascii="Arial" w:hAnsi="Arial"/>
          <w:sz w:val="22"/>
          <w:szCs w:val="22"/>
        </w:rPr>
      </w:pPr>
      <w:r w:rsidRPr="00A8145E">
        <w:rPr>
          <w:rFonts w:ascii="Arial" w:hAnsi="Arial"/>
          <w:sz w:val="22"/>
          <w:szCs w:val="22"/>
        </w:rPr>
        <w:t xml:space="preserve">Extension (to a structural geologist) is the ratio between the </w:t>
      </w:r>
      <w:r w:rsidR="00986372" w:rsidRPr="00A8145E">
        <w:rPr>
          <w:rFonts w:ascii="Arial" w:hAnsi="Arial"/>
          <w:sz w:val="22"/>
          <w:szCs w:val="22"/>
        </w:rPr>
        <w:t>change in length</w:t>
      </w:r>
      <w:r w:rsidRPr="00A8145E">
        <w:rPr>
          <w:rFonts w:ascii="Arial" w:hAnsi="Arial"/>
          <w:sz w:val="22"/>
          <w:szCs w:val="22"/>
        </w:rPr>
        <w:t xml:space="preserve"> of a feature and </w:t>
      </w:r>
      <w:r w:rsidR="00986372" w:rsidRPr="00A8145E">
        <w:rPr>
          <w:rFonts w:ascii="Arial" w:hAnsi="Arial"/>
          <w:sz w:val="22"/>
          <w:szCs w:val="22"/>
        </w:rPr>
        <w:t>it</w:t>
      </w:r>
      <w:r w:rsidRPr="00A8145E">
        <w:rPr>
          <w:rFonts w:ascii="Arial" w:hAnsi="Arial"/>
          <w:sz w:val="22"/>
          <w:szCs w:val="22"/>
        </w:rPr>
        <w:t xml:space="preserve">s </w:t>
      </w:r>
      <w:r w:rsidR="00986372" w:rsidRPr="00A8145E">
        <w:rPr>
          <w:rFonts w:ascii="Arial" w:hAnsi="Arial"/>
          <w:sz w:val="22"/>
          <w:szCs w:val="22"/>
        </w:rPr>
        <w:t xml:space="preserve">original </w:t>
      </w:r>
      <w:r w:rsidRPr="00A8145E">
        <w:rPr>
          <w:rFonts w:ascii="Arial" w:hAnsi="Arial"/>
          <w:sz w:val="22"/>
          <w:szCs w:val="22"/>
        </w:rPr>
        <w:t>length</w:t>
      </w:r>
      <w:r w:rsidR="00986372" w:rsidRPr="00A8145E">
        <w:rPr>
          <w:rFonts w:ascii="Arial" w:hAnsi="Arial"/>
          <w:sz w:val="22"/>
          <w:szCs w:val="22"/>
        </w:rPr>
        <w:t xml:space="preserve">.  In the case of the </w:t>
      </w:r>
      <w:r w:rsidR="00CF358D" w:rsidRPr="00A8145E">
        <w:rPr>
          <w:rFonts w:ascii="Arial" w:hAnsi="Arial"/>
          <w:sz w:val="22"/>
          <w:szCs w:val="22"/>
        </w:rPr>
        <w:t>belemnite in F</w:t>
      </w:r>
      <w:r w:rsidR="008268EF" w:rsidRPr="00A8145E">
        <w:rPr>
          <w:rFonts w:ascii="Arial" w:hAnsi="Arial"/>
          <w:sz w:val="22"/>
          <w:szCs w:val="22"/>
        </w:rPr>
        <w:t>igure 2, you c</w:t>
      </w:r>
      <w:r w:rsidR="00986372" w:rsidRPr="00A8145E">
        <w:rPr>
          <w:rFonts w:ascii="Arial" w:hAnsi="Arial"/>
          <w:sz w:val="22"/>
          <w:szCs w:val="22"/>
        </w:rPr>
        <w:t>ould add up the length</w:t>
      </w:r>
      <w:r w:rsidR="001876E3" w:rsidRPr="00A8145E">
        <w:rPr>
          <w:rFonts w:ascii="Arial" w:hAnsi="Arial"/>
          <w:sz w:val="22"/>
          <w:szCs w:val="22"/>
        </w:rPr>
        <w:t>s</w:t>
      </w:r>
      <w:r w:rsidR="00986372" w:rsidRPr="00A8145E">
        <w:rPr>
          <w:rFonts w:ascii="Arial" w:hAnsi="Arial"/>
          <w:sz w:val="22"/>
          <w:szCs w:val="22"/>
        </w:rPr>
        <w:t xml:space="preserve"> of all of the gaps to determine the change in length.  And you </w:t>
      </w:r>
      <w:r w:rsidR="008268EF" w:rsidRPr="00A8145E">
        <w:rPr>
          <w:rFonts w:ascii="Arial" w:hAnsi="Arial"/>
          <w:sz w:val="22"/>
          <w:szCs w:val="22"/>
        </w:rPr>
        <w:t>c</w:t>
      </w:r>
      <w:r w:rsidR="001876E3" w:rsidRPr="00A8145E">
        <w:rPr>
          <w:rFonts w:ascii="Arial" w:hAnsi="Arial"/>
          <w:sz w:val="22"/>
          <w:szCs w:val="22"/>
        </w:rPr>
        <w:t xml:space="preserve">ould </w:t>
      </w:r>
      <w:r w:rsidR="00986372" w:rsidRPr="00A8145E">
        <w:rPr>
          <w:rFonts w:ascii="Arial" w:hAnsi="Arial"/>
          <w:sz w:val="22"/>
          <w:szCs w:val="22"/>
        </w:rPr>
        <w:t>add up the lengths of all of the pieces</w:t>
      </w:r>
      <w:r w:rsidR="001876E3" w:rsidRPr="00A8145E">
        <w:rPr>
          <w:rFonts w:ascii="Arial" w:hAnsi="Arial"/>
          <w:sz w:val="22"/>
          <w:szCs w:val="22"/>
        </w:rPr>
        <w:t xml:space="preserve"> of fossil</w:t>
      </w:r>
      <w:r w:rsidR="008268EF" w:rsidRPr="00A8145E">
        <w:rPr>
          <w:rFonts w:ascii="Arial" w:hAnsi="Arial"/>
          <w:sz w:val="22"/>
          <w:szCs w:val="22"/>
        </w:rPr>
        <w:t xml:space="preserve"> to know its original length</w:t>
      </w:r>
      <w:r w:rsidR="00986372" w:rsidRPr="00A8145E">
        <w:rPr>
          <w:rFonts w:ascii="Arial" w:hAnsi="Arial"/>
          <w:sz w:val="22"/>
          <w:szCs w:val="22"/>
        </w:rPr>
        <w:t xml:space="preserve">.  Divide </w:t>
      </w:r>
      <w:r w:rsidR="006210D4" w:rsidRPr="00A8145E">
        <w:rPr>
          <w:rFonts w:ascii="Arial" w:hAnsi="Arial"/>
          <w:sz w:val="22"/>
          <w:szCs w:val="22"/>
        </w:rPr>
        <w:t>the gaps by the pieces</w:t>
      </w:r>
      <w:r w:rsidR="00986372" w:rsidRPr="00A8145E">
        <w:rPr>
          <w:rFonts w:ascii="Arial" w:hAnsi="Arial"/>
          <w:sz w:val="22"/>
          <w:szCs w:val="22"/>
        </w:rPr>
        <w:t xml:space="preserve"> and you have the extension, </w:t>
      </w:r>
      <w:r w:rsidR="00986372" w:rsidRPr="00A8145E">
        <w:rPr>
          <w:rFonts w:ascii="Arial" w:hAnsi="Arial"/>
          <w:i/>
          <w:sz w:val="22"/>
          <w:szCs w:val="22"/>
        </w:rPr>
        <w:t>e</w:t>
      </w:r>
      <w:r w:rsidR="00986372" w:rsidRPr="00A8145E">
        <w:rPr>
          <w:rFonts w:ascii="Arial" w:hAnsi="Arial"/>
          <w:sz w:val="22"/>
          <w:szCs w:val="22"/>
        </w:rPr>
        <w:t>.</w:t>
      </w:r>
    </w:p>
    <w:p w14:paraId="7287D8FB" w14:textId="77777777" w:rsidR="00D81791" w:rsidRDefault="00D81791" w:rsidP="00D81791">
      <w:pPr>
        <w:pStyle w:val="Heading2"/>
        <w:rPr>
          <w:i w:val="0"/>
        </w:rPr>
      </w:pPr>
    </w:p>
    <w:p w14:paraId="6B8B3D72" w14:textId="181CBE0F" w:rsidR="00D81791" w:rsidRDefault="008C56A3" w:rsidP="00D81791">
      <w:pPr>
        <w:pStyle w:val="Heading2"/>
        <w:rPr>
          <w:i w:val="0"/>
        </w:rPr>
      </w:pPr>
      <w:r>
        <w:rPr>
          <w:i w:val="0"/>
        </w:rPr>
        <w:t>Physical</w:t>
      </w:r>
      <w:r w:rsidR="00D81791">
        <w:rPr>
          <w:i w:val="0"/>
        </w:rPr>
        <w:t xml:space="preserve"> model</w:t>
      </w:r>
      <w:r>
        <w:rPr>
          <w:i w:val="0"/>
        </w:rPr>
        <w:t>s</w:t>
      </w:r>
      <w:r w:rsidR="00D81791">
        <w:rPr>
          <w:i w:val="0"/>
        </w:rPr>
        <w:t xml:space="preserve"> in one-dimension</w:t>
      </w:r>
    </w:p>
    <w:p w14:paraId="57C1297D" w14:textId="5C298F3A" w:rsidR="00D81791" w:rsidRPr="00A8145E" w:rsidRDefault="00D81791" w:rsidP="00D81791">
      <w:pPr>
        <w:rPr>
          <w:rFonts w:ascii="Arial" w:hAnsi="Arial"/>
          <w:sz w:val="22"/>
          <w:szCs w:val="22"/>
        </w:rPr>
      </w:pPr>
      <w:r w:rsidRPr="00A8145E">
        <w:rPr>
          <w:rFonts w:ascii="Arial" w:hAnsi="Arial"/>
          <w:sz w:val="22"/>
          <w:szCs w:val="22"/>
        </w:rPr>
        <w:t xml:space="preserve">Despite providing the geological example of belemnites first for you, we suggest having your students begin exploring extension with physical models.  Sewing elastic or bungee cords will suit the purpose if you mark them different distances from the end, as in Figure </w:t>
      </w:r>
      <w:r w:rsidR="008C56A3" w:rsidRPr="00A8145E">
        <w:rPr>
          <w:rFonts w:ascii="Arial" w:hAnsi="Arial"/>
          <w:sz w:val="22"/>
          <w:szCs w:val="22"/>
        </w:rPr>
        <w:t>3</w:t>
      </w:r>
      <w:r w:rsidRPr="00A8145E">
        <w:rPr>
          <w:rFonts w:ascii="Arial" w:hAnsi="Arial"/>
          <w:sz w:val="22"/>
          <w:szCs w:val="22"/>
        </w:rPr>
        <w:t xml:space="preserve">a and </w:t>
      </w:r>
      <w:r w:rsidR="008C56A3" w:rsidRPr="00A8145E">
        <w:rPr>
          <w:rFonts w:ascii="Arial" w:hAnsi="Arial"/>
          <w:sz w:val="22"/>
          <w:szCs w:val="22"/>
        </w:rPr>
        <w:t>3</w:t>
      </w:r>
      <w:r w:rsidRPr="00A8145E">
        <w:rPr>
          <w:rFonts w:ascii="Arial" w:hAnsi="Arial"/>
          <w:sz w:val="22"/>
          <w:szCs w:val="22"/>
        </w:rPr>
        <w:t>b.  If students tug one end of the bungee and measure 1) between the black threads, and 2) from the left-hand black thread to the red thread, they can discove</w:t>
      </w:r>
      <w:r w:rsidR="00DB0918">
        <w:rPr>
          <w:rFonts w:ascii="Arial" w:hAnsi="Arial"/>
          <w:sz w:val="22"/>
          <w:szCs w:val="22"/>
        </w:rPr>
        <w:t>r that e is a constant ratio.  (</w:t>
      </w:r>
      <w:r w:rsidRPr="00A8145E">
        <w:rPr>
          <w:rFonts w:ascii="Arial" w:hAnsi="Arial"/>
          <w:sz w:val="22"/>
          <w:szCs w:val="22"/>
        </w:rPr>
        <w:t>See “Physical Models of Strain” for a write-up of this exercise</w:t>
      </w:r>
      <w:r w:rsidR="00DB0918">
        <w:rPr>
          <w:rFonts w:ascii="Arial" w:hAnsi="Arial"/>
          <w:sz w:val="22"/>
          <w:szCs w:val="22"/>
        </w:rPr>
        <w:t>.</w:t>
      </w:r>
      <w:r w:rsidRPr="00A8145E">
        <w:rPr>
          <w:rFonts w:ascii="Arial" w:hAnsi="Arial"/>
          <w:sz w:val="22"/>
          <w:szCs w:val="22"/>
        </w:rPr>
        <w:t xml:space="preserve"> </w:t>
      </w:r>
      <w:r w:rsidR="00DB0918">
        <w:rPr>
          <w:rFonts w:ascii="Arial" w:hAnsi="Arial"/>
          <w:sz w:val="22"/>
          <w:szCs w:val="22"/>
        </w:rPr>
        <w:t xml:space="preserve"> </w:t>
      </w:r>
      <w:r w:rsidRPr="00A8145E">
        <w:rPr>
          <w:rFonts w:ascii="Arial" w:hAnsi="Arial"/>
          <w:sz w:val="22"/>
          <w:szCs w:val="22"/>
        </w:rPr>
        <w:t>We recommend that your students do this activity as an introduction to strain—before you teach them forma</w:t>
      </w:r>
      <w:r w:rsidR="00DB0918">
        <w:rPr>
          <w:rFonts w:ascii="Arial" w:hAnsi="Arial"/>
          <w:sz w:val="22"/>
          <w:szCs w:val="22"/>
        </w:rPr>
        <w:t>lly about extension or stretch.)</w:t>
      </w:r>
    </w:p>
    <w:p w14:paraId="1F60EFE3" w14:textId="5984C343" w:rsidR="00D81791" w:rsidRPr="00DB0918" w:rsidRDefault="00133220" w:rsidP="00DB0918">
      <w:pPr>
        <w:rPr>
          <w:rStyle w:val="CaptiontextChar"/>
          <w:rFonts w:ascii="Times New Roman" w:hAnsi="Times New Roman" w:cs="Times New Roman"/>
        </w:rPr>
      </w:pPr>
      <w:r w:rsidRPr="008062FA">
        <w:rPr>
          <w:rStyle w:val="CaptiontextChar"/>
          <w:noProof/>
          <w:sz w:val="20"/>
          <w:szCs w:val="20"/>
        </w:rPr>
        <w:drawing>
          <wp:anchor distT="0" distB="0" distL="114300" distR="114300" simplePos="0" relativeHeight="251696128" behindDoc="0" locked="0" layoutInCell="1" allowOverlap="1" wp14:anchorId="64DF87F1" wp14:editId="65B6249C">
            <wp:simplePos x="0" y="0"/>
            <wp:positionH relativeFrom="column">
              <wp:posOffset>419100</wp:posOffset>
            </wp:positionH>
            <wp:positionV relativeFrom="paragraph">
              <wp:posOffset>128905</wp:posOffset>
            </wp:positionV>
            <wp:extent cx="2032000" cy="1312545"/>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0" cy="13125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7DDE1A6" w14:textId="0A236A2D" w:rsidR="00DB0918" w:rsidRDefault="000D3FE0" w:rsidP="001876E3">
      <w:pPr>
        <w:rPr>
          <w:rFonts w:ascii="Arial" w:hAnsi="Arial"/>
          <w:sz w:val="22"/>
          <w:szCs w:val="22"/>
        </w:rPr>
      </w:pPr>
      <w:r>
        <w:rPr>
          <w:noProof/>
        </w:rPr>
        <mc:AlternateContent>
          <mc:Choice Requires="wps">
            <w:drawing>
              <wp:anchor distT="0" distB="0" distL="114300" distR="114300" simplePos="0" relativeHeight="251715584" behindDoc="0" locked="0" layoutInCell="1" allowOverlap="1" wp14:anchorId="2A7D7284" wp14:editId="0FE91276">
                <wp:simplePos x="0" y="0"/>
                <wp:positionH relativeFrom="column">
                  <wp:posOffset>2535555</wp:posOffset>
                </wp:positionH>
                <wp:positionV relativeFrom="paragraph">
                  <wp:posOffset>61595</wp:posOffset>
                </wp:positionV>
                <wp:extent cx="2032000" cy="454660"/>
                <wp:effectExtent l="0" t="0" r="0" b="2540"/>
                <wp:wrapSquare wrapText="bothSides"/>
                <wp:docPr id="10" name="Text Box 10"/>
                <wp:cNvGraphicFramePr/>
                <a:graphic xmlns:a="http://schemas.openxmlformats.org/drawingml/2006/main">
                  <a:graphicData uri="http://schemas.microsoft.com/office/word/2010/wordprocessingShape">
                    <wps:wsp>
                      <wps:cNvSpPr txBox="1"/>
                      <wps:spPr>
                        <a:xfrm>
                          <a:off x="0" y="0"/>
                          <a:ext cx="2032000" cy="454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4EE72FF" w14:textId="7E7BA5D0" w:rsidR="00B85CA1" w:rsidRPr="000E4FCB" w:rsidRDefault="00B85CA1" w:rsidP="000D3FE0">
                            <w:pPr>
                              <w:pStyle w:val="Captiontext"/>
                              <w:rPr>
                                <w:noProof/>
                                <w:sz w:val="20"/>
                              </w:rPr>
                            </w:pPr>
                            <w:r>
                              <w:t xml:space="preserve">Figure </w:t>
                            </w:r>
                            <w:fldSimple w:instr=" SEQ Figure \* ARABIC ">
                              <w:r>
                                <w:rPr>
                                  <w:noProof/>
                                </w:rPr>
                                <w:t>3</w:t>
                              </w:r>
                            </w:fldSimple>
                            <w:r>
                              <w:t>a.  Students measuring a bungee cord to determine extension.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 o:spid="_x0000_s1028" type="#_x0000_t202" style="position:absolute;margin-left:199.65pt;margin-top:4.85pt;width:160pt;height:35.8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vwi5ACAAAsBQAADgAAAGRycy9lMm9Eb2MueG1srFRRb9sgEH6ftP+AeE9tZ0naWnUqN1WmSdVa&#10;qZ36TDBOLGFgQGJ30/77PnDcrt0epmkvcNwdx9333XFx2beSHIR1jVYFzU5SSoTiumrUtqBfHtaT&#10;M0qcZ6piUitR0Cfh6OXy/buLzuRiqndaVsISBFEu70xBd96bPEkc34mWuRNthIKx1rZlHke7TSrL&#10;OkRvZTJN00XSaVsZq7lwDtrrwUiXMX5dC+5v69oJT2RBkZuPq43rJqzJ8oLlW8vMruHHNNg/ZNGy&#10;RuHR51DXzDOyt81vodqGW+107U+4bhNd1w0XsQZUk6VvqrnfMSNiLQDHmWeY3P8Lyz8f7ixpKnAH&#10;eBRrwdGD6D250j2BCvh0xuVwuzdw9D308B31DspQdl/bNuwoiMCOUE/P6IZoHMpp+gGMwcRhm81n&#10;i0UMn7zcNtb5j0K3JAgFtWAvgsoON84jE7iOLuExp2VTrRspwyEYVtKSAwPT3a7xIuSIG6+8pAq+&#10;Sodbg3nQiNgqwyssR8YQg2fIPdL4fTU/nZan8/PJopxnk1mWnk3KMp1OrtdlWqaz9ep8dvUD2bYs&#10;m+UdGsqgHQOSAGwt2fZIXjD/HXst4696PcuS2GVD2ggcqxtTTQJLAxtB8v2mj6xOR6Y2unoCgVYP&#10;I+AMXzeA7IY5f8cseh7EYI79LZZa6q6g+ihRstP225/0wR/FwEpJKLmg7uueWUGJ/KTQpAjpR8GO&#10;wmYU1L5daZCV4YcwPIq4YL0cxdrq9hHjXYZXYGKK462C+lFc+WGS8T1wUZbRCWNlmL9R94aH0GNr&#10;PPSPzJpjY3mg9lmP08XyN/01+IabzpR7j2aJzRdwHVAE8uGAkYwcHL+PMPO/nqPXyye3/AkAAP//&#10;AwBQSwMEFAAGAAgAAAAhAN+yQi3fAAAACAEAAA8AAABkcnMvZG93bnJldi54bWxMjzFPwzAUhHck&#10;/oP1kFgQdUKqtgl5qaoKBlgqQhc2N36NA7Ed2U4b/j3uVMbTne6+K9eT7tmJnO+sQUhnCTAyjZWd&#10;aRH2n6+PK2A+CCNFbw0h/JKHdXV7U4pC2rP5oFMdWhZLjC8EggphKDj3jSIt/MwOZKJ3tE6LEKVr&#10;uXTiHMt1z5+SZMG16ExcUGKgraLmpx41wm7+tVMP4/HlfTPP3Nt+3C6+2xrx/m7aPAMLNIVrGC74&#10;ER2qyHSwo5Ge9QhZnmcxipAvgUV/mV70AWGVZsCrkv8/UP0BAAD//wMAUEsBAi0AFAAGAAgAAAAh&#10;AOSZw8D7AAAA4QEAABMAAAAAAAAAAAAAAAAAAAAAAFtDb250ZW50X1R5cGVzXS54bWxQSwECLQAU&#10;AAYACAAAACEAI7Jq4dcAAACUAQAACwAAAAAAAAAAAAAAAAAsAQAAX3JlbHMvLnJlbHNQSwECLQAU&#10;AAYACAAAACEAYevwi5ACAAAsBQAADgAAAAAAAAAAAAAAAAAsAgAAZHJzL2Uyb0RvYy54bWxQSwEC&#10;LQAUAAYACAAAACEA37JCLd8AAAAIAQAADwAAAAAAAAAAAAAAAADoBAAAZHJzL2Rvd25yZXYueG1s&#10;UEsFBgAAAAAEAAQA8wAAAPQFAAAAAA==&#10;" stroked="f">
                <v:textbox style="mso-fit-shape-to-text:t" inset="0,0,0,0">
                  <w:txbxContent>
                    <w:p w14:paraId="44EE72FF" w14:textId="7E7BA5D0" w:rsidR="00B85CA1" w:rsidRPr="000E4FCB" w:rsidRDefault="00B85CA1" w:rsidP="000D3FE0">
                      <w:pPr>
                        <w:pStyle w:val="Captiontext"/>
                        <w:rPr>
                          <w:noProof/>
                          <w:sz w:val="20"/>
                        </w:rPr>
                      </w:pPr>
                      <w:r>
                        <w:t xml:space="preserve">Figure </w:t>
                      </w:r>
                      <w:fldSimple w:instr=" SEQ Figure \* ARABIC ">
                        <w:r>
                          <w:rPr>
                            <w:noProof/>
                          </w:rPr>
                          <w:t>3</w:t>
                        </w:r>
                      </w:fldSimple>
                      <w:r>
                        <w:t>a.  Students measuring a bungee cord to determine extension.</w:t>
                      </w:r>
                    </w:p>
                  </w:txbxContent>
                </v:textbox>
                <w10:wrap type="square"/>
              </v:shape>
            </w:pict>
          </mc:Fallback>
        </mc:AlternateContent>
      </w:r>
    </w:p>
    <w:p w14:paraId="36266889" w14:textId="77777777" w:rsidR="00DB0918" w:rsidRDefault="00DB0918" w:rsidP="001876E3">
      <w:pPr>
        <w:rPr>
          <w:rFonts w:ascii="Arial" w:hAnsi="Arial"/>
          <w:sz w:val="22"/>
          <w:szCs w:val="22"/>
        </w:rPr>
      </w:pPr>
    </w:p>
    <w:p w14:paraId="7A851154" w14:textId="0BACE5BE" w:rsidR="00DB0918" w:rsidRDefault="00133220" w:rsidP="001876E3">
      <w:pPr>
        <w:rPr>
          <w:rFonts w:ascii="Arial" w:hAnsi="Arial"/>
          <w:sz w:val="22"/>
          <w:szCs w:val="22"/>
        </w:rPr>
      </w:pPr>
      <w:r>
        <w:rPr>
          <w:noProof/>
        </w:rPr>
        <mc:AlternateContent>
          <mc:Choice Requires="wps">
            <w:drawing>
              <wp:anchor distT="0" distB="0" distL="114300" distR="114300" simplePos="0" relativeHeight="251717632" behindDoc="0" locked="0" layoutInCell="1" allowOverlap="1" wp14:anchorId="30E4C0C1" wp14:editId="6B9A897C">
                <wp:simplePos x="0" y="0"/>
                <wp:positionH relativeFrom="column">
                  <wp:posOffset>114300</wp:posOffset>
                </wp:positionH>
                <wp:positionV relativeFrom="paragraph">
                  <wp:posOffset>1873885</wp:posOffset>
                </wp:positionV>
                <wp:extent cx="5943600" cy="454660"/>
                <wp:effectExtent l="0" t="0" r="0" b="2540"/>
                <wp:wrapSquare wrapText="bothSides"/>
                <wp:docPr id="19" name="Text Box 19"/>
                <wp:cNvGraphicFramePr/>
                <a:graphic xmlns:a="http://schemas.openxmlformats.org/drawingml/2006/main">
                  <a:graphicData uri="http://schemas.microsoft.com/office/word/2010/wordprocessingShape">
                    <wps:wsp>
                      <wps:cNvSpPr txBox="1"/>
                      <wps:spPr>
                        <a:xfrm>
                          <a:off x="0" y="0"/>
                          <a:ext cx="5943600" cy="454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09B40BE" w14:textId="1CAD87AD" w:rsidR="00B85CA1" w:rsidRPr="00556E67" w:rsidRDefault="00B85CA1" w:rsidP="000D3FE0">
                            <w:pPr>
                              <w:pStyle w:val="Captiontext"/>
                              <w:rPr>
                                <w:rFonts w:ascii="Times New Roman" w:hAnsi="Times New Roman" w:cs="Times New Roman"/>
                                <w:noProof/>
                              </w:rPr>
                            </w:pPr>
                            <w:r>
                              <w:t>Figure 3b.  Detail showing black thread sewn in two places left of center and red thread to the right.  Note the second peg for the hook on the far right.  Cronin,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29" type="#_x0000_t202" style="position:absolute;margin-left:9pt;margin-top:147.55pt;width:468pt;height:35.8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Su5ICAAAsBQAADgAAAGRycy9lMm9Eb2MueG1srFRRT9swEH6ftP9g+b0kKW2hESkKRZ0mIUCC&#10;iWfXcZpIie3ZbhM27b/vs9PAYHuYpr3Y57vz+e777nxx2bcNOQhjayUzmpzElAjJVVHLXUa/PG4m&#10;55RYx2TBGiVFRp+FpZerjx8uOp2KqapUUwhDEETatNMZrZzTaRRZXomW2ROlhYSxVKZlDkeziwrD&#10;OkRvm2gax4uoU6bQRnFhLbTXg5GuQvyyFNzdlaUVjjQZRW4urCasW79GqwuW7gzTVc2PabB/yKJl&#10;tcSjL6GumWNkb+rfQrU1N8qq0p1w1UaqLGsuQg2oJonfVfNQMS1CLQDH6heY7P8Ly28P94bUBbhb&#10;UiJZC44eRe/IleoJVMCn0zaF24OGo+uhh++ot1D6svvStH5HQQR2IP38gq6PxqGcL2enixgmDtts&#10;PlssAvzR621trPskVEu8kFED9gKo7HBjHTKB6+jiH7OqqYtN3TT+4A3rxpADA9NdVTvhc8SNN16N&#10;9L5S+VuDedCI0CrDKyxFxhC9p8890Ph9PT+b5mfz5WSRz5PJLInPJ3keTyfXmzzO49lmvZxd/UC2&#10;LUtmaYeG0mhHjyQA2zRsdyTPm/+OvZbxN72eJFHosiFtBA7VjalGnqWBDS+5ftsHVk9HpraqeAaB&#10;Rg0jYDXf1IDshll3zwx6HsRgjt0dlrJRXUbVUaKkUubbn/TeH8XASokvOaP2654ZQUnzWaJJ/cCN&#10;ghmF7SjIfbtWICvBD6F5EHHBuGYUS6PaJ4x37l+BiUmOtzLqRnHthknG98BFngcnjJVm7kY+aO5D&#10;j63x2D8xo4+N5YDarRqni6Xv+mvw9TetzvcOzRKaz+M6oAjk/QEjGTg4fh9+5n89B6/XT271EwAA&#10;//8DAFBLAwQUAAYACAAAACEA5xQIdeIAAAAKAQAADwAAAGRycy9kb3ducmV2LnhtbEyPwU7DMBBE&#10;70j8g7VIXBB12qahDXGqqoJDuVSEXri5sRsH4nVkO234+y4nOM7saPZNsR5tx87ah9ahgOkkAaax&#10;dqrFRsDh4/VxCSxEiUp2DrWAHx1gXd7eFDJX7oLv+lzFhlEJhlwKMDH2OeehNtrKMHG9RrqdnLcy&#10;kvQNV15eqNx2fJYkGbeyRfpgZK+3Rtff1WAF7NPPvXkYTi9vm3Tud4dhm301lRD3d+PmGVjUY/wL&#10;wy8+oUNJTEc3oAqsI72kKVHAbLWYAqPAapGScxQwz7In4GXB/08orwAAAP//AwBQSwECLQAUAAYA&#10;CAAAACEA5JnDwPsAAADhAQAAEwAAAAAAAAAAAAAAAAAAAAAAW0NvbnRlbnRfVHlwZXNdLnhtbFBL&#10;AQItABQABgAIAAAAIQAjsmrh1wAAAJQBAAALAAAAAAAAAAAAAAAAACwBAABfcmVscy8ucmVsc1BL&#10;AQItABQABgAIAAAAIQCUj5K7kgIAACwFAAAOAAAAAAAAAAAAAAAAACwCAABkcnMvZTJvRG9jLnht&#10;bFBLAQItABQABgAIAAAAIQDnFAh14gAAAAoBAAAPAAAAAAAAAAAAAAAAAOoEAABkcnMvZG93bnJl&#10;di54bWxQSwUGAAAAAAQABADzAAAA+QUAAAAA&#10;" stroked="f">
                <v:textbox style="mso-fit-shape-to-text:t" inset="0,0,0,0">
                  <w:txbxContent>
                    <w:p w14:paraId="309B40BE" w14:textId="1CAD87AD" w:rsidR="00B85CA1" w:rsidRPr="00556E67" w:rsidRDefault="00B85CA1" w:rsidP="000D3FE0">
                      <w:pPr>
                        <w:pStyle w:val="Captiontext"/>
                        <w:rPr>
                          <w:rFonts w:ascii="Times New Roman" w:hAnsi="Times New Roman" w:cs="Times New Roman"/>
                          <w:noProof/>
                        </w:rPr>
                      </w:pPr>
                      <w:r>
                        <w:t>Figure 3b.  Detail showing black thread sewn in two places left of center and red thread to the right.  Note the second peg for the hook on the far right.  Cronin, 2012.</w:t>
                      </w:r>
                    </w:p>
                  </w:txbxContent>
                </v:textbox>
                <w10:wrap type="square"/>
              </v:shape>
            </w:pict>
          </mc:Fallback>
        </mc:AlternateContent>
      </w:r>
      <w:r w:rsidRPr="008062FA">
        <w:rPr>
          <w:rStyle w:val="CaptiontextChar"/>
          <w:noProof/>
          <w:sz w:val="20"/>
          <w:szCs w:val="20"/>
        </w:rPr>
        <w:drawing>
          <wp:anchor distT="0" distB="0" distL="114300" distR="114300" simplePos="0" relativeHeight="251695104" behindDoc="0" locked="0" layoutInCell="1" allowOverlap="1" wp14:anchorId="36BB0579" wp14:editId="62DD12E9">
            <wp:simplePos x="0" y="0"/>
            <wp:positionH relativeFrom="column">
              <wp:posOffset>114300</wp:posOffset>
            </wp:positionH>
            <wp:positionV relativeFrom="paragraph">
              <wp:posOffset>301625</wp:posOffset>
            </wp:positionV>
            <wp:extent cx="5943600" cy="154178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row bungee.tiff"/>
                    <pic:cNvPicPr/>
                  </pic:nvPicPr>
                  <pic:blipFill>
                    <a:blip r:embed="rId12">
                      <a:extLst>
                        <a:ext uri="{28A0092B-C50C-407E-A947-70E740481C1C}">
                          <a14:useLocalDpi xmlns:a14="http://schemas.microsoft.com/office/drawing/2010/main" val="0"/>
                        </a:ext>
                      </a:extLst>
                    </a:blip>
                    <a:stretch>
                      <a:fillRect/>
                    </a:stretch>
                  </pic:blipFill>
                  <pic:spPr>
                    <a:xfrm>
                      <a:off x="0" y="0"/>
                      <a:ext cx="5943600" cy="1541780"/>
                    </a:xfrm>
                    <a:prstGeom prst="rect">
                      <a:avLst/>
                    </a:prstGeom>
                  </pic:spPr>
                </pic:pic>
              </a:graphicData>
            </a:graphic>
            <wp14:sizeRelH relativeFrom="page">
              <wp14:pctWidth>0</wp14:pctWidth>
            </wp14:sizeRelH>
            <wp14:sizeRelV relativeFrom="page">
              <wp14:pctHeight>0</wp14:pctHeight>
            </wp14:sizeRelV>
          </wp:anchor>
        </w:drawing>
      </w:r>
    </w:p>
    <w:p w14:paraId="5DF6C13E" w14:textId="77777777" w:rsidR="00DB0918" w:rsidRDefault="00DB0918" w:rsidP="001876E3">
      <w:pPr>
        <w:rPr>
          <w:rFonts w:ascii="Arial" w:hAnsi="Arial"/>
          <w:sz w:val="22"/>
          <w:szCs w:val="22"/>
        </w:rPr>
      </w:pPr>
    </w:p>
    <w:p w14:paraId="4AEA89B9" w14:textId="501D3026" w:rsidR="002109E8" w:rsidRPr="00A8145E" w:rsidRDefault="00BF059E" w:rsidP="001876E3">
      <w:pPr>
        <w:rPr>
          <w:rFonts w:ascii="Arial" w:hAnsi="Arial"/>
          <w:sz w:val="22"/>
          <w:szCs w:val="22"/>
        </w:rPr>
      </w:pPr>
      <w:r w:rsidRPr="00A8145E">
        <w:rPr>
          <w:rFonts w:ascii="Arial" w:hAnsi="Arial"/>
          <w:sz w:val="22"/>
          <w:szCs w:val="22"/>
        </w:rPr>
        <w:t xml:space="preserve">Let’s look at the measurement and calculation more generally. </w:t>
      </w:r>
    </w:p>
    <w:p w14:paraId="7E8A346F" w14:textId="51B5438C" w:rsidR="002109E8" w:rsidRDefault="00572CA5" w:rsidP="001876E3">
      <w:r>
        <w:rPr>
          <w:noProof/>
        </w:rPr>
        <w:drawing>
          <wp:anchor distT="0" distB="0" distL="114300" distR="114300" simplePos="0" relativeHeight="251691008" behindDoc="0" locked="0" layoutInCell="1" allowOverlap="1" wp14:anchorId="583E2B89" wp14:editId="3BDC036B">
            <wp:simplePos x="0" y="0"/>
            <wp:positionH relativeFrom="column">
              <wp:posOffset>0</wp:posOffset>
            </wp:positionH>
            <wp:positionV relativeFrom="paragraph">
              <wp:posOffset>128270</wp:posOffset>
            </wp:positionV>
            <wp:extent cx="4855210" cy="19659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 exten Case1 [Converted].png"/>
                    <pic:cNvPicPr/>
                  </pic:nvPicPr>
                  <pic:blipFill>
                    <a:blip r:embed="rId13">
                      <a:extLst>
                        <a:ext uri="{28A0092B-C50C-407E-A947-70E740481C1C}">
                          <a14:useLocalDpi xmlns:a14="http://schemas.microsoft.com/office/drawing/2010/main" val="0"/>
                        </a:ext>
                      </a:extLst>
                    </a:blip>
                    <a:stretch>
                      <a:fillRect/>
                    </a:stretch>
                  </pic:blipFill>
                  <pic:spPr>
                    <a:xfrm>
                      <a:off x="0" y="0"/>
                      <a:ext cx="4855210" cy="1965960"/>
                    </a:xfrm>
                    <a:prstGeom prst="rect">
                      <a:avLst/>
                    </a:prstGeom>
                  </pic:spPr>
                </pic:pic>
              </a:graphicData>
            </a:graphic>
            <wp14:sizeRelH relativeFrom="page">
              <wp14:pctWidth>0</wp14:pctWidth>
            </wp14:sizeRelH>
            <wp14:sizeRelV relativeFrom="page">
              <wp14:pctHeight>0</wp14:pctHeight>
            </wp14:sizeRelV>
          </wp:anchor>
        </w:drawing>
      </w:r>
    </w:p>
    <w:p w14:paraId="170A9211" w14:textId="16079345" w:rsidR="002109E8" w:rsidRDefault="002109E8" w:rsidP="001876E3"/>
    <w:p w14:paraId="3132FBA6" w14:textId="77777777" w:rsidR="002109E8" w:rsidRDefault="002109E8" w:rsidP="001876E3"/>
    <w:p w14:paraId="26AFA240" w14:textId="0721ADA2" w:rsidR="00BF059E" w:rsidRPr="001876E3" w:rsidRDefault="00BF059E" w:rsidP="001876E3">
      <w:r>
        <w:t xml:space="preserve"> </w:t>
      </w:r>
    </w:p>
    <w:p w14:paraId="1701AA3E" w14:textId="77777777" w:rsidR="00395C2B" w:rsidRDefault="00395C2B" w:rsidP="0015703B">
      <w:pPr>
        <w:pStyle w:val="Captiontext"/>
        <w:rPr>
          <w:rStyle w:val="CaptiontextChar"/>
        </w:rPr>
      </w:pPr>
    </w:p>
    <w:p w14:paraId="35ECBC8E" w14:textId="45FA637B" w:rsidR="00395C2B" w:rsidRDefault="00395C2B" w:rsidP="0015703B">
      <w:pPr>
        <w:pStyle w:val="Captiontext"/>
        <w:rPr>
          <w:rStyle w:val="CaptiontextChar"/>
        </w:rPr>
      </w:pPr>
    </w:p>
    <w:p w14:paraId="560A579F" w14:textId="77777777" w:rsidR="00395C2B" w:rsidRDefault="00395C2B" w:rsidP="0015703B">
      <w:pPr>
        <w:pStyle w:val="Captiontext"/>
        <w:rPr>
          <w:rStyle w:val="CaptiontextChar"/>
        </w:rPr>
      </w:pPr>
    </w:p>
    <w:p w14:paraId="27E0839C" w14:textId="77777777" w:rsidR="002109E8" w:rsidRDefault="002109E8" w:rsidP="0015703B">
      <w:pPr>
        <w:pStyle w:val="Captiontext"/>
        <w:rPr>
          <w:rStyle w:val="CaptiontextChar"/>
        </w:rPr>
      </w:pPr>
    </w:p>
    <w:p w14:paraId="1F04E685" w14:textId="77777777" w:rsidR="00CE5596" w:rsidRDefault="00CE5596" w:rsidP="0015703B">
      <w:pPr>
        <w:pStyle w:val="Captiontext"/>
        <w:rPr>
          <w:rStyle w:val="CaptiontextChar"/>
        </w:rPr>
      </w:pPr>
    </w:p>
    <w:p w14:paraId="6B25D21C" w14:textId="2F845D6F" w:rsidR="002109E8" w:rsidRDefault="002109E8" w:rsidP="0015703B">
      <w:pPr>
        <w:pStyle w:val="Captiontext"/>
        <w:rPr>
          <w:rStyle w:val="CaptiontextChar"/>
        </w:rPr>
      </w:pPr>
      <w:r>
        <w:rPr>
          <w:rStyle w:val="CaptiontextChar"/>
        </w:rPr>
        <w:t xml:space="preserve">Figure </w:t>
      </w:r>
      <w:r w:rsidR="002828BC">
        <w:rPr>
          <w:rStyle w:val="CaptiontextChar"/>
        </w:rPr>
        <w:t>4</w:t>
      </w:r>
      <w:r>
        <w:rPr>
          <w:rStyle w:val="CaptiontextChar"/>
        </w:rPr>
        <w:t>.</w:t>
      </w:r>
      <w:r w:rsidRPr="006B3910">
        <w:rPr>
          <w:rStyle w:val="CaptiontextChar"/>
        </w:rPr>
        <w:t xml:space="preserve"> </w:t>
      </w:r>
      <w:r>
        <w:rPr>
          <w:rStyle w:val="CaptiontextChar"/>
        </w:rPr>
        <w:t xml:space="preserve"> An idealized linear feature that has been extended—or elongated.</w:t>
      </w:r>
    </w:p>
    <w:p w14:paraId="469E05ED" w14:textId="08139F19" w:rsidR="00F66B2F" w:rsidRPr="00A8145E" w:rsidRDefault="002109E8" w:rsidP="00C823F1">
      <w:pPr>
        <w:ind w:left="720"/>
        <w:rPr>
          <w:rFonts w:ascii="Arial" w:hAnsi="Arial"/>
          <w:sz w:val="22"/>
          <w:szCs w:val="22"/>
        </w:rPr>
      </w:pPr>
      <w:r w:rsidRPr="00A8145E">
        <w:rPr>
          <w:rFonts w:ascii="Arial" w:hAnsi="Arial"/>
          <w:i/>
          <w:sz w:val="22"/>
          <w:szCs w:val="22"/>
        </w:rPr>
        <w:t>l</w:t>
      </w:r>
      <w:r w:rsidRPr="00A8145E">
        <w:rPr>
          <w:rFonts w:ascii="Arial" w:hAnsi="Arial"/>
          <w:i/>
          <w:sz w:val="22"/>
          <w:szCs w:val="22"/>
          <w:vertAlign w:val="subscript"/>
        </w:rPr>
        <w:t>o</w:t>
      </w:r>
      <w:r w:rsidR="007C4DFC" w:rsidRPr="00A8145E">
        <w:rPr>
          <w:rFonts w:ascii="Arial" w:hAnsi="Arial"/>
          <w:sz w:val="22"/>
          <w:szCs w:val="22"/>
        </w:rPr>
        <w:t xml:space="preserve"> is the original length.</w:t>
      </w:r>
    </w:p>
    <w:p w14:paraId="3B363EC1" w14:textId="530AC707" w:rsidR="00F66B2F" w:rsidRPr="00A8145E" w:rsidRDefault="00F66B2F" w:rsidP="00C823F1">
      <w:pPr>
        <w:ind w:left="720"/>
        <w:rPr>
          <w:rFonts w:ascii="Arial" w:hAnsi="Arial"/>
          <w:sz w:val="22"/>
          <w:szCs w:val="22"/>
        </w:rPr>
      </w:pPr>
      <w:r w:rsidRPr="00A8145E">
        <w:rPr>
          <w:rFonts w:ascii="Arial" w:hAnsi="Arial"/>
          <w:i/>
          <w:sz w:val="22"/>
          <w:szCs w:val="22"/>
        </w:rPr>
        <w:t>l</w:t>
      </w:r>
      <w:r w:rsidR="002109E8" w:rsidRPr="00A8145E">
        <w:rPr>
          <w:rFonts w:ascii="Arial" w:hAnsi="Arial"/>
          <w:i/>
          <w:sz w:val="22"/>
          <w:szCs w:val="22"/>
          <w:vertAlign w:val="subscript"/>
        </w:rPr>
        <w:t>f</w:t>
      </w:r>
      <w:r w:rsidR="002109E8" w:rsidRPr="00A8145E">
        <w:rPr>
          <w:rFonts w:ascii="Arial" w:hAnsi="Arial"/>
          <w:i/>
          <w:sz w:val="22"/>
          <w:szCs w:val="22"/>
        </w:rPr>
        <w:t xml:space="preserve"> </w:t>
      </w:r>
      <w:r w:rsidR="002109E8" w:rsidRPr="00A8145E">
        <w:rPr>
          <w:rFonts w:ascii="Arial" w:hAnsi="Arial"/>
          <w:sz w:val="22"/>
          <w:szCs w:val="22"/>
        </w:rPr>
        <w:t xml:space="preserve">is the length after </w:t>
      </w:r>
      <w:r w:rsidR="008268EF" w:rsidRPr="00A8145E">
        <w:rPr>
          <w:rFonts w:ascii="Arial" w:hAnsi="Arial"/>
          <w:sz w:val="22"/>
          <w:szCs w:val="22"/>
        </w:rPr>
        <w:t>straining</w:t>
      </w:r>
      <w:r w:rsidR="007C4DFC" w:rsidRPr="00A8145E">
        <w:rPr>
          <w:rFonts w:ascii="Arial" w:hAnsi="Arial"/>
          <w:sz w:val="22"/>
          <w:szCs w:val="22"/>
        </w:rPr>
        <w:t>.</w:t>
      </w:r>
    </w:p>
    <w:p w14:paraId="24FA5F3B" w14:textId="79A472AD" w:rsidR="002109E8" w:rsidRPr="00A8145E" w:rsidRDefault="00F66B2F" w:rsidP="00C823F1">
      <w:pPr>
        <w:ind w:left="720"/>
        <w:rPr>
          <w:rFonts w:ascii="Arial" w:hAnsi="Arial"/>
          <w:sz w:val="22"/>
          <w:szCs w:val="22"/>
        </w:rPr>
      </w:pPr>
      <w:r w:rsidRPr="00A8145E">
        <w:rPr>
          <w:rFonts w:ascii="Arial" w:hAnsi="Arial"/>
          <w:i/>
          <w:sz w:val="22"/>
          <w:szCs w:val="22"/>
        </w:rPr>
        <w:t>l</w:t>
      </w:r>
      <w:r w:rsidRPr="00A8145E">
        <w:rPr>
          <w:rFonts w:ascii="Arial" w:hAnsi="Arial"/>
          <w:i/>
          <w:sz w:val="22"/>
          <w:szCs w:val="22"/>
          <w:vertAlign w:val="subscript"/>
        </w:rPr>
        <w:t>f</w:t>
      </w:r>
      <w:r w:rsidRPr="00A8145E">
        <w:rPr>
          <w:rFonts w:ascii="Arial" w:hAnsi="Arial"/>
          <w:sz w:val="22"/>
          <w:szCs w:val="22"/>
          <w:vertAlign w:val="subscript"/>
        </w:rPr>
        <w:t xml:space="preserve">  </w:t>
      </w:r>
      <w:r w:rsidRPr="00A8145E">
        <w:rPr>
          <w:rFonts w:ascii="Arial" w:hAnsi="Arial"/>
          <w:sz w:val="22"/>
          <w:szCs w:val="22"/>
        </w:rPr>
        <w:t xml:space="preserve">- </w:t>
      </w:r>
      <w:r w:rsidRPr="00A8145E">
        <w:rPr>
          <w:rFonts w:ascii="Arial" w:hAnsi="Arial"/>
          <w:i/>
          <w:sz w:val="22"/>
          <w:szCs w:val="22"/>
        </w:rPr>
        <w:t>l</w:t>
      </w:r>
      <w:r w:rsidRPr="00A8145E">
        <w:rPr>
          <w:rFonts w:ascii="Arial" w:hAnsi="Arial"/>
          <w:i/>
          <w:sz w:val="22"/>
          <w:szCs w:val="22"/>
          <w:vertAlign w:val="subscript"/>
        </w:rPr>
        <w:t>o</w:t>
      </w:r>
      <w:r w:rsidRPr="00A8145E">
        <w:rPr>
          <w:rFonts w:ascii="Arial" w:hAnsi="Arial"/>
          <w:sz w:val="22"/>
          <w:szCs w:val="22"/>
        </w:rPr>
        <w:t xml:space="preserve"> is t</w:t>
      </w:r>
      <w:r w:rsidR="002109E8" w:rsidRPr="00A8145E">
        <w:rPr>
          <w:rFonts w:ascii="Arial" w:hAnsi="Arial"/>
          <w:sz w:val="22"/>
          <w:szCs w:val="22"/>
        </w:rPr>
        <w:t xml:space="preserve">he difference </w:t>
      </w:r>
      <w:r w:rsidR="008268EF" w:rsidRPr="00A8145E">
        <w:rPr>
          <w:rFonts w:ascii="Arial" w:hAnsi="Arial"/>
          <w:sz w:val="22"/>
          <w:szCs w:val="22"/>
        </w:rPr>
        <w:t>between them--or</w:t>
      </w:r>
      <w:r w:rsidR="007C4DFC" w:rsidRPr="00A8145E">
        <w:rPr>
          <w:rFonts w:ascii="Arial" w:hAnsi="Arial"/>
          <w:sz w:val="22"/>
          <w:szCs w:val="22"/>
        </w:rPr>
        <w:t xml:space="preserve"> the change in length.</w:t>
      </w:r>
    </w:p>
    <w:p w14:paraId="1C5DD76A" w14:textId="77777777" w:rsidR="00F66B2F" w:rsidRPr="00A8145E" w:rsidRDefault="00F66B2F" w:rsidP="002109E8">
      <w:pPr>
        <w:rPr>
          <w:rFonts w:ascii="Arial" w:hAnsi="Arial"/>
          <w:sz w:val="22"/>
          <w:szCs w:val="22"/>
        </w:rPr>
      </w:pPr>
    </w:p>
    <w:p w14:paraId="62B2F745" w14:textId="44C220F6" w:rsidR="00F66B2F" w:rsidRPr="00A8145E" w:rsidRDefault="00F66B2F" w:rsidP="002109E8">
      <w:pPr>
        <w:rPr>
          <w:rFonts w:ascii="Arial" w:hAnsi="Arial"/>
          <w:i/>
          <w:sz w:val="22"/>
          <w:szCs w:val="22"/>
        </w:rPr>
      </w:pPr>
      <w:r w:rsidRPr="00A8145E">
        <w:rPr>
          <w:rFonts w:ascii="Arial" w:hAnsi="Arial"/>
          <w:sz w:val="22"/>
          <w:szCs w:val="22"/>
        </w:rPr>
        <w:t xml:space="preserve">In this more general example, </w:t>
      </w:r>
      <w:r w:rsidRPr="00A8145E">
        <w:rPr>
          <w:rFonts w:ascii="Arial" w:hAnsi="Arial"/>
          <w:i/>
          <w:sz w:val="22"/>
          <w:szCs w:val="22"/>
        </w:rPr>
        <w:t>l</w:t>
      </w:r>
      <w:r w:rsidRPr="00A8145E">
        <w:rPr>
          <w:rFonts w:ascii="Arial" w:hAnsi="Arial"/>
          <w:i/>
          <w:sz w:val="22"/>
          <w:szCs w:val="22"/>
          <w:vertAlign w:val="subscript"/>
        </w:rPr>
        <w:t xml:space="preserve">o </w:t>
      </w:r>
      <w:r w:rsidRPr="00A8145E">
        <w:rPr>
          <w:rFonts w:ascii="Arial" w:hAnsi="Arial"/>
          <w:sz w:val="22"/>
          <w:szCs w:val="22"/>
        </w:rPr>
        <w:t xml:space="preserve">is 3.  The feature is </w:t>
      </w:r>
      <w:r w:rsidR="008268EF" w:rsidRPr="00A8145E">
        <w:rPr>
          <w:rFonts w:ascii="Arial" w:hAnsi="Arial"/>
          <w:sz w:val="22"/>
          <w:szCs w:val="22"/>
        </w:rPr>
        <w:t>elongated</w:t>
      </w:r>
      <w:r w:rsidRPr="00A8145E">
        <w:rPr>
          <w:rFonts w:ascii="Arial" w:hAnsi="Arial"/>
          <w:sz w:val="22"/>
          <w:szCs w:val="22"/>
        </w:rPr>
        <w:t xml:space="preserve"> </w:t>
      </w:r>
      <w:r w:rsidR="008268EF" w:rsidRPr="00A8145E">
        <w:rPr>
          <w:rFonts w:ascii="Arial" w:hAnsi="Arial"/>
          <w:sz w:val="22"/>
          <w:szCs w:val="22"/>
        </w:rPr>
        <w:t>so that</w:t>
      </w:r>
      <w:r w:rsidRPr="00A8145E">
        <w:rPr>
          <w:rFonts w:ascii="Arial" w:hAnsi="Arial"/>
          <w:i/>
          <w:sz w:val="22"/>
          <w:szCs w:val="22"/>
        </w:rPr>
        <w:t xml:space="preserve"> l</w:t>
      </w:r>
      <w:r w:rsidRPr="00A8145E">
        <w:rPr>
          <w:rFonts w:ascii="Arial" w:hAnsi="Arial"/>
          <w:i/>
          <w:sz w:val="22"/>
          <w:szCs w:val="22"/>
          <w:vertAlign w:val="subscript"/>
        </w:rPr>
        <w:t>f</w:t>
      </w:r>
      <w:r w:rsidRPr="00A8145E">
        <w:rPr>
          <w:rFonts w:ascii="Arial" w:hAnsi="Arial"/>
          <w:i/>
          <w:sz w:val="22"/>
          <w:szCs w:val="22"/>
        </w:rPr>
        <w:t xml:space="preserve"> </w:t>
      </w:r>
      <w:r w:rsidR="00CF358D" w:rsidRPr="00A8145E">
        <w:rPr>
          <w:rFonts w:ascii="Arial" w:hAnsi="Arial"/>
          <w:i/>
          <w:sz w:val="22"/>
          <w:szCs w:val="22"/>
        </w:rPr>
        <w:t xml:space="preserve"> </w:t>
      </w:r>
      <w:r w:rsidR="00CF358D" w:rsidRPr="00A8145E">
        <w:rPr>
          <w:rFonts w:ascii="Arial" w:hAnsi="Arial"/>
          <w:sz w:val="22"/>
          <w:szCs w:val="22"/>
        </w:rPr>
        <w:t xml:space="preserve">is </w:t>
      </w:r>
      <w:r w:rsidRPr="00A8145E">
        <w:rPr>
          <w:rFonts w:ascii="Arial" w:hAnsi="Arial"/>
          <w:sz w:val="22"/>
          <w:szCs w:val="22"/>
        </w:rPr>
        <w:t>equal to 4.  The extension</w:t>
      </w:r>
      <w:r w:rsidRPr="00A8145E">
        <w:rPr>
          <w:rFonts w:ascii="Arial" w:hAnsi="Arial"/>
          <w:i/>
          <w:sz w:val="22"/>
          <w:szCs w:val="22"/>
        </w:rPr>
        <w:t>,</w:t>
      </w:r>
      <w:r w:rsidR="008268EF" w:rsidRPr="00A8145E">
        <w:rPr>
          <w:rFonts w:ascii="Arial" w:hAnsi="Arial"/>
          <w:i/>
          <w:sz w:val="22"/>
          <w:szCs w:val="22"/>
        </w:rPr>
        <w:t xml:space="preserve"> e,</w:t>
      </w:r>
      <w:r w:rsidRPr="00A8145E">
        <w:rPr>
          <w:rFonts w:ascii="Arial" w:hAnsi="Arial"/>
          <w:i/>
          <w:sz w:val="22"/>
          <w:szCs w:val="22"/>
        </w:rPr>
        <w:t xml:space="preserve"> </w:t>
      </w:r>
      <w:r w:rsidR="008268EF" w:rsidRPr="00A8145E">
        <w:rPr>
          <w:rFonts w:ascii="Arial" w:hAnsi="Arial"/>
          <w:sz w:val="22"/>
          <w:szCs w:val="22"/>
        </w:rPr>
        <w:t>is</w:t>
      </w:r>
      <m:oMath>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 xml:space="preserve">f </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o</m:t>
                </m:r>
              </m:sub>
            </m:sSub>
          </m:num>
          <m:den>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o</m:t>
                </m:r>
              </m:sub>
            </m:sSub>
          </m:den>
        </m:f>
      </m:oMath>
      <w:r w:rsidRPr="00A8145E">
        <w:rPr>
          <w:rFonts w:ascii="Arial" w:hAnsi="Arial"/>
          <w:sz w:val="22"/>
          <w:szCs w:val="22"/>
        </w:rPr>
        <w:t xml:space="preserve"> or 0.33. </w:t>
      </w:r>
      <w:r w:rsidR="006E729A" w:rsidRPr="00A8145E">
        <w:rPr>
          <w:rFonts w:ascii="Arial" w:hAnsi="Arial"/>
          <w:sz w:val="22"/>
          <w:szCs w:val="22"/>
        </w:rPr>
        <w:t xml:space="preserve">   </w:t>
      </w:r>
    </w:p>
    <w:p w14:paraId="40C24C66" w14:textId="4CE27BDA" w:rsidR="00771ABB" w:rsidRPr="00A8145E" w:rsidRDefault="00F66B2F" w:rsidP="002109E8">
      <w:pPr>
        <w:rPr>
          <w:rFonts w:ascii="Arial" w:hAnsi="Arial"/>
          <w:sz w:val="22"/>
          <w:szCs w:val="22"/>
        </w:rPr>
      </w:pPr>
      <w:r w:rsidRPr="00A8145E">
        <w:rPr>
          <w:rFonts w:ascii="Arial" w:hAnsi="Arial"/>
          <w:sz w:val="22"/>
          <w:szCs w:val="22"/>
        </w:rPr>
        <w:t xml:space="preserve">What if the linear feature is shortened instead of </w:t>
      </w:r>
      <w:r w:rsidR="00D664FD" w:rsidRPr="00A8145E">
        <w:rPr>
          <w:rFonts w:ascii="Arial" w:hAnsi="Arial"/>
          <w:sz w:val="22"/>
          <w:szCs w:val="22"/>
        </w:rPr>
        <w:t>lengthened?  We wi</w:t>
      </w:r>
      <w:r w:rsidR="007C4DFC" w:rsidRPr="00A8145E">
        <w:rPr>
          <w:rFonts w:ascii="Arial" w:hAnsi="Arial"/>
          <w:sz w:val="22"/>
          <w:szCs w:val="22"/>
        </w:rPr>
        <w:t>l</w:t>
      </w:r>
      <w:r w:rsidR="00CE5596" w:rsidRPr="00A8145E">
        <w:rPr>
          <w:rFonts w:ascii="Arial" w:hAnsi="Arial"/>
          <w:sz w:val="22"/>
          <w:szCs w:val="22"/>
        </w:rPr>
        <w:t>l</w:t>
      </w:r>
      <w:r w:rsidRPr="00A8145E">
        <w:rPr>
          <w:rFonts w:ascii="Arial" w:hAnsi="Arial"/>
          <w:sz w:val="22"/>
          <w:szCs w:val="22"/>
        </w:rPr>
        <w:t xml:space="preserve"> use the same equation.  The</w:t>
      </w:r>
      <w:r w:rsidR="00771ABB" w:rsidRPr="00A8145E">
        <w:rPr>
          <w:rFonts w:ascii="Arial" w:hAnsi="Arial"/>
          <w:sz w:val="22"/>
          <w:szCs w:val="22"/>
        </w:rPr>
        <w:t xml:space="preserve"> only change is that the value representing extension is negative.  </w:t>
      </w:r>
    </w:p>
    <w:p w14:paraId="75D650C7" w14:textId="5B0A4431" w:rsidR="00771ABB" w:rsidRDefault="007C4DFC" w:rsidP="002109E8">
      <w:r>
        <w:rPr>
          <w:noProof/>
        </w:rPr>
        <w:drawing>
          <wp:anchor distT="0" distB="0" distL="114300" distR="114300" simplePos="0" relativeHeight="251693056" behindDoc="0" locked="0" layoutInCell="1" allowOverlap="1" wp14:anchorId="7B90272E" wp14:editId="19631613">
            <wp:simplePos x="0" y="0"/>
            <wp:positionH relativeFrom="column">
              <wp:posOffset>228600</wp:posOffset>
            </wp:positionH>
            <wp:positionV relativeFrom="paragraph">
              <wp:posOffset>144780</wp:posOffset>
            </wp:positionV>
            <wp:extent cx="4641850" cy="1971675"/>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extenCase2 [Converted].png"/>
                    <pic:cNvPicPr/>
                  </pic:nvPicPr>
                  <pic:blipFill>
                    <a:blip r:embed="rId14">
                      <a:extLst>
                        <a:ext uri="{28A0092B-C50C-407E-A947-70E740481C1C}">
                          <a14:useLocalDpi xmlns:a14="http://schemas.microsoft.com/office/drawing/2010/main" val="0"/>
                        </a:ext>
                      </a:extLst>
                    </a:blip>
                    <a:stretch>
                      <a:fillRect/>
                    </a:stretch>
                  </pic:blipFill>
                  <pic:spPr>
                    <a:xfrm>
                      <a:off x="0" y="0"/>
                      <a:ext cx="4641850" cy="1971675"/>
                    </a:xfrm>
                    <a:prstGeom prst="rect">
                      <a:avLst/>
                    </a:prstGeom>
                  </pic:spPr>
                </pic:pic>
              </a:graphicData>
            </a:graphic>
            <wp14:sizeRelH relativeFrom="page">
              <wp14:pctWidth>0</wp14:pctWidth>
            </wp14:sizeRelH>
            <wp14:sizeRelV relativeFrom="page">
              <wp14:pctHeight>0</wp14:pctHeight>
            </wp14:sizeRelV>
          </wp:anchor>
        </w:drawing>
      </w:r>
    </w:p>
    <w:p w14:paraId="39E5C6D9" w14:textId="562EC361" w:rsidR="00771ABB" w:rsidRDefault="00771ABB" w:rsidP="002109E8"/>
    <w:p w14:paraId="3F0A43AE" w14:textId="79742C46" w:rsidR="00771ABB" w:rsidRDefault="00771ABB" w:rsidP="002109E8"/>
    <w:p w14:paraId="691B8884" w14:textId="77777777" w:rsidR="007D14EB" w:rsidRDefault="007D14EB" w:rsidP="004D202E">
      <w:pPr>
        <w:pStyle w:val="Captiontext"/>
        <w:rPr>
          <w:rFonts w:ascii="Times New Roman" w:hAnsi="Times New Roman" w:cs="Times New Roman"/>
          <w:sz w:val="24"/>
          <w:szCs w:val="24"/>
        </w:rPr>
      </w:pPr>
    </w:p>
    <w:p w14:paraId="14022253" w14:textId="77777777" w:rsidR="002B2692" w:rsidRPr="004D202E" w:rsidRDefault="002B2692" w:rsidP="004D202E">
      <w:pPr>
        <w:pStyle w:val="Captiontext"/>
        <w:rPr>
          <w:rStyle w:val="CaptiontextChar"/>
        </w:rPr>
      </w:pPr>
    </w:p>
    <w:p w14:paraId="4CF74DAA" w14:textId="77777777" w:rsidR="007C4DFC" w:rsidRDefault="007C4DFC" w:rsidP="004D202E">
      <w:pPr>
        <w:pStyle w:val="Captiontext"/>
        <w:rPr>
          <w:rStyle w:val="CaptiontextChar"/>
        </w:rPr>
      </w:pPr>
    </w:p>
    <w:p w14:paraId="466B59B6" w14:textId="77777777" w:rsidR="007C4DFC" w:rsidRDefault="007C4DFC" w:rsidP="004D202E">
      <w:pPr>
        <w:pStyle w:val="Captiontext"/>
        <w:rPr>
          <w:rStyle w:val="CaptiontextChar"/>
        </w:rPr>
      </w:pPr>
    </w:p>
    <w:p w14:paraId="5B9936A4" w14:textId="77777777" w:rsidR="00F75BB1" w:rsidRDefault="00F75BB1" w:rsidP="004D202E">
      <w:pPr>
        <w:pStyle w:val="Captiontext"/>
        <w:rPr>
          <w:rStyle w:val="CaptiontextChar"/>
        </w:rPr>
      </w:pPr>
    </w:p>
    <w:p w14:paraId="1FD2201A" w14:textId="77777777" w:rsidR="00F75BB1" w:rsidRDefault="00F75BB1" w:rsidP="004D202E">
      <w:pPr>
        <w:pStyle w:val="Captiontext"/>
        <w:rPr>
          <w:rStyle w:val="CaptiontextChar"/>
        </w:rPr>
      </w:pPr>
    </w:p>
    <w:p w14:paraId="78FDE433" w14:textId="3D37CB6B" w:rsidR="0062665B" w:rsidRPr="004D202E" w:rsidRDefault="0062665B" w:rsidP="004D202E">
      <w:pPr>
        <w:pStyle w:val="Captiontext"/>
        <w:rPr>
          <w:rStyle w:val="CaptiontextChar"/>
        </w:rPr>
      </w:pPr>
      <w:r w:rsidRPr="004D202E">
        <w:rPr>
          <w:rStyle w:val="CaptiontextChar"/>
        </w:rPr>
        <w:t xml:space="preserve">Figure </w:t>
      </w:r>
      <w:r w:rsidR="002828BC">
        <w:rPr>
          <w:rStyle w:val="CaptiontextChar"/>
        </w:rPr>
        <w:t>5</w:t>
      </w:r>
      <w:r w:rsidRPr="004D202E">
        <w:rPr>
          <w:rStyle w:val="CaptiontextChar"/>
        </w:rPr>
        <w:t>.  An idealized linear feature that has been shortened.</w:t>
      </w:r>
    </w:p>
    <w:p w14:paraId="5BAAD58B" w14:textId="110382FB" w:rsidR="001E633D" w:rsidRPr="00A8145E" w:rsidRDefault="00DB0A39" w:rsidP="00771ABB">
      <w:pPr>
        <w:rPr>
          <w:rFonts w:ascii="Arial" w:hAnsi="Arial"/>
          <w:sz w:val="22"/>
          <w:szCs w:val="22"/>
        </w:rPr>
      </w:pPr>
      <w:r w:rsidRPr="00A8145E">
        <w:rPr>
          <w:rFonts w:ascii="Arial" w:hAnsi="Arial"/>
          <w:sz w:val="22"/>
          <w:szCs w:val="22"/>
        </w:rPr>
        <w:t>With the concept</w:t>
      </w:r>
      <w:r w:rsidR="00F267AB" w:rsidRPr="00A8145E">
        <w:rPr>
          <w:rFonts w:ascii="Arial" w:hAnsi="Arial"/>
          <w:sz w:val="22"/>
          <w:szCs w:val="22"/>
        </w:rPr>
        <w:t xml:space="preserve"> of extension in mind, let’s return to the belemnites briefly.  </w:t>
      </w:r>
      <w:r w:rsidR="00881732" w:rsidRPr="00A8145E">
        <w:rPr>
          <w:rFonts w:ascii="Arial" w:hAnsi="Arial"/>
          <w:sz w:val="22"/>
          <w:szCs w:val="22"/>
        </w:rPr>
        <w:t>Notice again the or</w:t>
      </w:r>
      <w:r w:rsidR="00CF358D" w:rsidRPr="00A8145E">
        <w:rPr>
          <w:rFonts w:ascii="Arial" w:hAnsi="Arial"/>
          <w:sz w:val="22"/>
          <w:szCs w:val="22"/>
        </w:rPr>
        <w:t>ientation of the belemnites in F</w:t>
      </w:r>
      <w:r w:rsidR="00881732" w:rsidRPr="00A8145E">
        <w:rPr>
          <w:rFonts w:ascii="Arial" w:hAnsi="Arial"/>
          <w:sz w:val="22"/>
          <w:szCs w:val="22"/>
        </w:rPr>
        <w:t xml:space="preserve">igure 1.  If the slab had been </w:t>
      </w:r>
      <w:r w:rsidR="00F267AB" w:rsidRPr="00A8145E">
        <w:rPr>
          <w:rFonts w:ascii="Arial" w:hAnsi="Arial"/>
          <w:sz w:val="22"/>
          <w:szCs w:val="22"/>
        </w:rPr>
        <w:t xml:space="preserve">extended or </w:t>
      </w:r>
      <w:r w:rsidR="00881732" w:rsidRPr="00A8145E">
        <w:rPr>
          <w:rFonts w:ascii="Arial" w:hAnsi="Arial"/>
          <w:sz w:val="22"/>
          <w:szCs w:val="22"/>
        </w:rPr>
        <w:t xml:space="preserve">stretched in any </w:t>
      </w:r>
      <w:r w:rsidR="003B325B" w:rsidRPr="00A8145E">
        <w:rPr>
          <w:rFonts w:ascii="Arial" w:hAnsi="Arial"/>
          <w:sz w:val="22"/>
          <w:szCs w:val="22"/>
        </w:rPr>
        <w:t xml:space="preserve">single </w:t>
      </w:r>
      <w:r w:rsidR="00881732" w:rsidRPr="00A8145E">
        <w:rPr>
          <w:rFonts w:ascii="Arial" w:hAnsi="Arial"/>
          <w:sz w:val="22"/>
          <w:szCs w:val="22"/>
        </w:rPr>
        <w:t>direction, some of the belemnites wo</w:t>
      </w:r>
      <w:r w:rsidR="00CF358D" w:rsidRPr="00A8145E">
        <w:rPr>
          <w:rFonts w:ascii="Arial" w:hAnsi="Arial"/>
          <w:sz w:val="22"/>
          <w:szCs w:val="22"/>
        </w:rPr>
        <w:t>uld look like the belemnite in F</w:t>
      </w:r>
      <w:r w:rsidR="00881732" w:rsidRPr="00A8145E">
        <w:rPr>
          <w:rFonts w:ascii="Arial" w:hAnsi="Arial"/>
          <w:sz w:val="22"/>
          <w:szCs w:val="22"/>
        </w:rPr>
        <w:t xml:space="preserve">igure 2.  Others would have been skewed </w:t>
      </w:r>
      <w:r w:rsidR="003B325B" w:rsidRPr="00A8145E">
        <w:rPr>
          <w:rFonts w:ascii="Arial" w:hAnsi="Arial"/>
          <w:sz w:val="22"/>
          <w:szCs w:val="22"/>
        </w:rPr>
        <w:t xml:space="preserve">or distorted </w:t>
      </w:r>
      <w:r w:rsidR="00CF358D" w:rsidRPr="00A8145E">
        <w:rPr>
          <w:rFonts w:ascii="Arial" w:hAnsi="Arial"/>
          <w:sz w:val="22"/>
          <w:szCs w:val="22"/>
        </w:rPr>
        <w:t>in some way</w:t>
      </w:r>
      <w:r w:rsidR="00881732" w:rsidRPr="00A8145E">
        <w:rPr>
          <w:rFonts w:ascii="Arial" w:hAnsi="Arial"/>
          <w:sz w:val="22"/>
          <w:szCs w:val="22"/>
        </w:rPr>
        <w:t xml:space="preserve"> because the atoms, ions, and molecules would have been </w:t>
      </w:r>
      <w:r w:rsidR="00F267AB" w:rsidRPr="00A8145E">
        <w:rPr>
          <w:rFonts w:ascii="Arial" w:hAnsi="Arial"/>
          <w:sz w:val="22"/>
          <w:szCs w:val="22"/>
        </w:rPr>
        <w:t>pulled</w:t>
      </w:r>
      <w:r w:rsidR="00881732" w:rsidRPr="00A8145E">
        <w:rPr>
          <w:rFonts w:ascii="Arial" w:hAnsi="Arial"/>
          <w:sz w:val="22"/>
          <w:szCs w:val="22"/>
        </w:rPr>
        <w:t xml:space="preserve"> </w:t>
      </w:r>
      <w:r w:rsidR="00F267AB" w:rsidRPr="00A8145E">
        <w:rPr>
          <w:rFonts w:ascii="Arial" w:hAnsi="Arial"/>
          <w:sz w:val="22"/>
          <w:szCs w:val="22"/>
        </w:rPr>
        <w:t>apart in the direction of the extension</w:t>
      </w:r>
      <w:r w:rsidR="00B12733" w:rsidRPr="00A8145E">
        <w:rPr>
          <w:rFonts w:ascii="Arial" w:hAnsi="Arial"/>
          <w:sz w:val="22"/>
          <w:szCs w:val="22"/>
        </w:rPr>
        <w:t>.  Because we do not</w:t>
      </w:r>
      <w:r w:rsidR="00881732" w:rsidRPr="00A8145E">
        <w:rPr>
          <w:rFonts w:ascii="Arial" w:hAnsi="Arial"/>
          <w:sz w:val="22"/>
          <w:szCs w:val="22"/>
        </w:rPr>
        <w:t xml:space="preserve"> see that, we know that this slab has not been extended, elongated, stretched, or strained.  (If it had been translated or</w:t>
      </w:r>
      <w:r w:rsidR="002F4E3D" w:rsidRPr="00A8145E">
        <w:rPr>
          <w:rFonts w:ascii="Arial" w:hAnsi="Arial"/>
          <w:sz w:val="22"/>
          <w:szCs w:val="22"/>
        </w:rPr>
        <w:t xml:space="preserve"> rotated, it would be deformed--</w:t>
      </w:r>
      <w:r w:rsidR="00881732" w:rsidRPr="00A8145E">
        <w:rPr>
          <w:rFonts w:ascii="Arial" w:hAnsi="Arial"/>
          <w:sz w:val="22"/>
          <w:szCs w:val="22"/>
        </w:rPr>
        <w:t>but not strained.)</w:t>
      </w:r>
    </w:p>
    <w:p w14:paraId="162F9A2F" w14:textId="2F0D5F66" w:rsidR="007D14EB" w:rsidRDefault="007D14EB" w:rsidP="007D14EB">
      <w:pPr>
        <w:pStyle w:val="Heading2"/>
        <w:rPr>
          <w:i w:val="0"/>
        </w:rPr>
      </w:pPr>
      <w:r>
        <w:rPr>
          <w:i w:val="0"/>
        </w:rPr>
        <w:lastRenderedPageBreak/>
        <w:t>A</w:t>
      </w:r>
      <w:r w:rsidR="00BC06E0">
        <w:rPr>
          <w:i w:val="0"/>
        </w:rPr>
        <w:t>n historical</w:t>
      </w:r>
      <w:r>
        <w:rPr>
          <w:i w:val="0"/>
        </w:rPr>
        <w:t xml:space="preserve"> </w:t>
      </w:r>
      <w:r w:rsidR="00A67E65">
        <w:rPr>
          <w:i w:val="0"/>
        </w:rPr>
        <w:t xml:space="preserve">geological </w:t>
      </w:r>
      <w:r>
        <w:rPr>
          <w:i w:val="0"/>
        </w:rPr>
        <w:t>example</w:t>
      </w:r>
    </w:p>
    <w:p w14:paraId="22A08383" w14:textId="484A2EDB" w:rsidR="007D14EB" w:rsidRPr="00A8145E" w:rsidRDefault="007D14EB" w:rsidP="007D14EB">
      <w:pPr>
        <w:rPr>
          <w:rFonts w:ascii="Arial" w:hAnsi="Arial"/>
          <w:sz w:val="22"/>
          <w:szCs w:val="22"/>
        </w:rPr>
      </w:pPr>
      <w:r w:rsidRPr="00A8145E">
        <w:rPr>
          <w:rFonts w:ascii="Arial" w:hAnsi="Arial"/>
          <w:sz w:val="22"/>
          <w:szCs w:val="22"/>
        </w:rPr>
        <w:t xml:space="preserve">Belemnites are </w:t>
      </w:r>
      <w:r w:rsidR="00A67E65" w:rsidRPr="00A8145E">
        <w:rPr>
          <w:rFonts w:ascii="Arial" w:hAnsi="Arial"/>
          <w:sz w:val="22"/>
          <w:szCs w:val="22"/>
        </w:rPr>
        <w:t>ancient</w:t>
      </w:r>
      <w:r w:rsidR="00CF358D" w:rsidRPr="00A8145E">
        <w:rPr>
          <w:rFonts w:ascii="Arial" w:hAnsi="Arial"/>
          <w:sz w:val="22"/>
          <w:szCs w:val="22"/>
        </w:rPr>
        <w:t>; the examples shown in F</w:t>
      </w:r>
      <w:r w:rsidRPr="00A8145E">
        <w:rPr>
          <w:rFonts w:ascii="Arial" w:hAnsi="Arial"/>
          <w:sz w:val="22"/>
          <w:szCs w:val="22"/>
        </w:rPr>
        <w:t xml:space="preserve">igures 1 and 2 are </w:t>
      </w:r>
      <w:r w:rsidR="00AF0F58" w:rsidRPr="00A8145E">
        <w:rPr>
          <w:rFonts w:ascii="Arial" w:hAnsi="Arial"/>
          <w:sz w:val="22"/>
          <w:szCs w:val="22"/>
        </w:rPr>
        <w:t>from the lower Jurassic, 199.6 to 175.6 million years ago</w:t>
      </w:r>
      <w:r w:rsidRPr="00A8145E">
        <w:rPr>
          <w:rFonts w:ascii="Arial" w:hAnsi="Arial"/>
          <w:sz w:val="22"/>
          <w:szCs w:val="22"/>
        </w:rPr>
        <w:t xml:space="preserve">. </w:t>
      </w:r>
      <w:r w:rsidR="00A67E65" w:rsidRPr="00A8145E">
        <w:rPr>
          <w:rFonts w:ascii="Arial" w:hAnsi="Arial"/>
          <w:sz w:val="22"/>
          <w:szCs w:val="22"/>
        </w:rPr>
        <w:t>An historical geological example from which</w:t>
      </w:r>
      <w:r w:rsidRPr="00A8145E">
        <w:rPr>
          <w:rFonts w:ascii="Arial" w:hAnsi="Arial"/>
          <w:sz w:val="22"/>
          <w:szCs w:val="22"/>
        </w:rPr>
        <w:t xml:space="preserve"> </w:t>
      </w:r>
      <w:r w:rsidR="00A67E65" w:rsidRPr="00A8145E">
        <w:rPr>
          <w:rFonts w:ascii="Arial" w:hAnsi="Arial"/>
          <w:sz w:val="22"/>
          <w:szCs w:val="22"/>
        </w:rPr>
        <w:t>your students can estimate</w:t>
      </w:r>
      <w:r w:rsidRPr="00A8145E">
        <w:rPr>
          <w:rFonts w:ascii="Arial" w:hAnsi="Arial"/>
          <w:sz w:val="22"/>
          <w:szCs w:val="22"/>
        </w:rPr>
        <w:t xml:space="preserve"> extension and </w:t>
      </w:r>
      <w:r w:rsidR="00A26E30" w:rsidRPr="00A8145E">
        <w:rPr>
          <w:rFonts w:ascii="Arial" w:hAnsi="Arial"/>
          <w:sz w:val="22"/>
          <w:szCs w:val="22"/>
        </w:rPr>
        <w:t>stretch</w:t>
      </w:r>
      <w:r w:rsidRPr="00A8145E">
        <w:rPr>
          <w:rFonts w:ascii="Arial" w:hAnsi="Arial"/>
          <w:sz w:val="22"/>
          <w:szCs w:val="22"/>
        </w:rPr>
        <w:t xml:space="preserve"> </w:t>
      </w:r>
      <w:r w:rsidR="00A67E65" w:rsidRPr="00A8145E">
        <w:rPr>
          <w:rFonts w:ascii="Arial" w:hAnsi="Arial"/>
          <w:sz w:val="22"/>
          <w:szCs w:val="22"/>
        </w:rPr>
        <w:t>is a result of the 1906 San Francisco earthquake, in Figure 6</w:t>
      </w:r>
      <w:r w:rsidRPr="00A8145E">
        <w:rPr>
          <w:rFonts w:ascii="Arial" w:hAnsi="Arial"/>
          <w:sz w:val="22"/>
          <w:szCs w:val="22"/>
        </w:rPr>
        <w:t xml:space="preserve">.  </w:t>
      </w:r>
      <w:r w:rsidR="009028C3" w:rsidRPr="00A8145E">
        <w:rPr>
          <w:rFonts w:ascii="Arial" w:hAnsi="Arial"/>
          <w:sz w:val="22"/>
          <w:szCs w:val="22"/>
        </w:rPr>
        <w:t xml:space="preserve">Look carefully at the rails in the foreground:  they were pulled apart as sediments underlying them spread during the magnitude </w:t>
      </w:r>
      <w:r w:rsidR="00C16F09" w:rsidRPr="00A8145E">
        <w:rPr>
          <w:rFonts w:ascii="Arial" w:hAnsi="Arial"/>
          <w:sz w:val="22"/>
          <w:szCs w:val="22"/>
        </w:rPr>
        <w:t>7.8</w:t>
      </w:r>
      <w:r w:rsidR="009028C3" w:rsidRPr="00A8145E">
        <w:rPr>
          <w:rFonts w:ascii="Arial" w:hAnsi="Arial"/>
          <w:sz w:val="22"/>
          <w:szCs w:val="22"/>
        </w:rPr>
        <w:t xml:space="preserve"> quake.  (Note that this extension was a secondary effect of the strike-slip motion (shearing</w:t>
      </w:r>
      <w:r w:rsidR="00B01FC3" w:rsidRPr="00A8145E">
        <w:rPr>
          <w:rFonts w:ascii="Arial" w:hAnsi="Arial"/>
          <w:sz w:val="22"/>
          <w:szCs w:val="22"/>
        </w:rPr>
        <w:t>) along the San Andreas fault.</w:t>
      </w:r>
      <w:r w:rsidR="009028C3" w:rsidRPr="00A8145E">
        <w:rPr>
          <w:rFonts w:ascii="Arial" w:hAnsi="Arial"/>
          <w:sz w:val="22"/>
          <w:szCs w:val="22"/>
        </w:rPr>
        <w:t>)</w:t>
      </w:r>
      <w:r w:rsidR="00736B67" w:rsidRPr="00A8145E">
        <w:rPr>
          <w:rFonts w:ascii="Arial" w:hAnsi="Arial"/>
          <w:sz w:val="22"/>
          <w:szCs w:val="22"/>
        </w:rPr>
        <w:t xml:space="preserve">  </w:t>
      </w:r>
      <w:r w:rsidR="004F11BD" w:rsidRPr="00A8145E">
        <w:rPr>
          <w:rFonts w:ascii="Arial" w:hAnsi="Arial"/>
          <w:sz w:val="22"/>
          <w:szCs w:val="22"/>
        </w:rPr>
        <w:t xml:space="preserve">Perhaps with clever detective work on the </w:t>
      </w:r>
      <w:r w:rsidR="00B01FC3" w:rsidRPr="00A8145E">
        <w:rPr>
          <w:rFonts w:ascii="Arial" w:hAnsi="Arial"/>
          <w:sz w:val="22"/>
          <w:szCs w:val="22"/>
        </w:rPr>
        <w:t>dimensions</w:t>
      </w:r>
      <w:r w:rsidR="004F11BD" w:rsidRPr="00A8145E">
        <w:rPr>
          <w:rFonts w:ascii="Arial" w:hAnsi="Arial"/>
          <w:sz w:val="22"/>
          <w:szCs w:val="22"/>
        </w:rPr>
        <w:t xml:space="preserve"> of paving stones and </w:t>
      </w:r>
      <w:r w:rsidR="00E73D54" w:rsidRPr="00A8145E">
        <w:rPr>
          <w:rFonts w:ascii="Arial" w:hAnsi="Arial"/>
          <w:sz w:val="22"/>
          <w:szCs w:val="22"/>
        </w:rPr>
        <w:t xml:space="preserve">rails used in 1906, students can estimate the extension and stretching that occurred in this area of San Francisco in </w:t>
      </w:r>
      <w:r w:rsidR="00C823F1">
        <w:rPr>
          <w:rFonts w:ascii="Arial" w:hAnsi="Arial"/>
          <w:sz w:val="22"/>
          <w:szCs w:val="22"/>
        </w:rPr>
        <w:t>the earthquake</w:t>
      </w:r>
      <w:r w:rsidR="00E73D54" w:rsidRPr="00A8145E">
        <w:rPr>
          <w:rFonts w:ascii="Arial" w:hAnsi="Arial"/>
          <w:sz w:val="22"/>
          <w:szCs w:val="22"/>
        </w:rPr>
        <w:t>.</w:t>
      </w:r>
    </w:p>
    <w:p w14:paraId="0E04C2A3" w14:textId="19E477AA" w:rsidR="009028C3" w:rsidRDefault="00F220FF" w:rsidP="007D14EB">
      <w:r>
        <w:rPr>
          <w:noProof/>
        </w:rPr>
        <w:drawing>
          <wp:anchor distT="0" distB="0" distL="114300" distR="114300" simplePos="0" relativeHeight="251675648" behindDoc="0" locked="0" layoutInCell="1" allowOverlap="1" wp14:anchorId="3D71D11B" wp14:editId="6C79D07C">
            <wp:simplePos x="0" y="0"/>
            <wp:positionH relativeFrom="column">
              <wp:posOffset>0</wp:posOffset>
            </wp:positionH>
            <wp:positionV relativeFrom="paragraph">
              <wp:posOffset>251460</wp:posOffset>
            </wp:positionV>
            <wp:extent cx="4186555" cy="4426585"/>
            <wp:effectExtent l="25400" t="25400" r="29845" b="184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6555" cy="4426585"/>
                    </a:xfrm>
                    <a:prstGeom prst="rect">
                      <a:avLst/>
                    </a:prstGeom>
                    <a:noFill/>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028C3">
        <w:t xml:space="preserve">  </w:t>
      </w:r>
    </w:p>
    <w:p w14:paraId="67ABAD46" w14:textId="32922C30" w:rsidR="009028C3" w:rsidRDefault="009028C3" w:rsidP="007D14EB"/>
    <w:p w14:paraId="2CCF9F50" w14:textId="77777777" w:rsidR="007D14EB" w:rsidRPr="007D14EB" w:rsidRDefault="007D14EB" w:rsidP="007D14EB"/>
    <w:p w14:paraId="1302C4F2" w14:textId="77777777" w:rsidR="007D14EB" w:rsidRPr="007D14EB" w:rsidRDefault="007D14EB" w:rsidP="00771ABB"/>
    <w:p w14:paraId="0A99CE24" w14:textId="77777777" w:rsidR="00771ABB" w:rsidRPr="00771ABB" w:rsidRDefault="00771ABB" w:rsidP="00771ABB"/>
    <w:p w14:paraId="534582A0" w14:textId="77777777" w:rsidR="00771ABB" w:rsidRDefault="00771ABB" w:rsidP="002109E8"/>
    <w:p w14:paraId="1DA1E83F" w14:textId="49CE57C5" w:rsidR="00881732" w:rsidRDefault="00C823F1" w:rsidP="00881732">
      <w:pPr>
        <w:pStyle w:val="Heading1"/>
      </w:pPr>
      <w:r>
        <w:rPr>
          <w:noProof/>
        </w:rPr>
        <mc:AlternateContent>
          <mc:Choice Requires="wps">
            <w:drawing>
              <wp:anchor distT="0" distB="0" distL="114300" distR="114300" simplePos="0" relativeHeight="251719680" behindDoc="0" locked="0" layoutInCell="1" allowOverlap="1" wp14:anchorId="0C6E6B62" wp14:editId="3B287BC8">
                <wp:simplePos x="0" y="0"/>
                <wp:positionH relativeFrom="column">
                  <wp:posOffset>0</wp:posOffset>
                </wp:positionH>
                <wp:positionV relativeFrom="paragraph">
                  <wp:posOffset>414655</wp:posOffset>
                </wp:positionV>
                <wp:extent cx="2294255" cy="605790"/>
                <wp:effectExtent l="0" t="0" r="0" b="3810"/>
                <wp:wrapSquare wrapText="bothSides"/>
                <wp:docPr id="20" name="Text Box 20"/>
                <wp:cNvGraphicFramePr/>
                <a:graphic xmlns:a="http://schemas.openxmlformats.org/drawingml/2006/main">
                  <a:graphicData uri="http://schemas.microsoft.com/office/word/2010/wordprocessingShape">
                    <wps:wsp>
                      <wps:cNvSpPr txBox="1"/>
                      <wps:spPr>
                        <a:xfrm>
                          <a:off x="0" y="0"/>
                          <a:ext cx="2294255" cy="6057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C606F65" w14:textId="5F5F69D5" w:rsidR="00B85CA1" w:rsidRPr="00BF39F5" w:rsidRDefault="00B85CA1" w:rsidP="00C823F1">
                            <w:pPr>
                              <w:pStyle w:val="Captiontext"/>
                              <w:rPr>
                                <w:rFonts w:ascii="Times New Roman" w:hAnsi="Times New Roman" w:cs="Times New Roman"/>
                                <w:noProof/>
                              </w:rPr>
                            </w:pPr>
                            <w:r>
                              <w:t>Figure 6.  Rails separated by sediment settling during the 1906 San Francisco earthquake.  Gilbert, 1906.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0" o:spid="_x0000_s1030" type="#_x0000_t202" style="position:absolute;margin-left:0;margin-top:32.65pt;width:180.65pt;height:47.7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TSsZMCAAAsBQAADgAAAGRycy9lMm9Eb2MueG1srFRNb9swDL0P2H8QdE/9gaRtjDqFmyLDgKIt&#10;0A49K7IcG7AlTVJid8P++57kuF27HYZhF4kiKYp8j9TF5dC15CCMbZTMaXISUyIkV2Ujdzn98riZ&#10;nVNiHZMla5UUOX0Wll6uPn646HUmUlWrthSGIIi0Wa9zWjunsyiyvBYdsydKCwljpUzHHI5mF5WG&#10;9YjetVEax6dRr0ypjeLCWmivRyNdhfhVJbi7qyorHGlzitxcWE1Yt36NVhcs2xmm64Yf02D/kEXH&#10;GolHX0JdM8fI3jS/heoabpRVlTvhqotUVTVchBpQTRK/q+ahZlqEWgCO1S8w2f8Xlt8e7g1pypym&#10;gEeyDhw9isGRKzUQqIBPr20GtwcNRzdAD54nvYXSlz1UpvM7CiKwI9TzC7o+GocyTZfzdLGghMN2&#10;Gi/OliF89HpbG+s+CdURL+TUgL0AKjvcWIdM4Dq5+Mesapty07StP3jDujXkwMB0XzdO+Bxx441X&#10;K72vVP7WaB41IrTK+ArLkDFE7+lzDzR+Xy/O0uJssZydFotkNk/i81lRxOnselPERTzfrJfzqx/I&#10;tmPJPOvRUBrt6JEEYJuW7Y7kefPfsdcx/qbXkyQKXTamjcChuinVyLM0suElN2yHwOp8YmqrymcQ&#10;aNQ4AlbzTQPIbph198yg58EZ5tjdYala1edUHSVKamW+/Unv/VEMrJT4knNqv+6ZEZS0nyWa1A/c&#10;JJhJ2E6C3HdrBbIS/BCaBxEXjGsnsTKqe8J4F/4VmJjkeCunbhLXbpxkfA9cFEVwwlhp5m7kg+Y+&#10;9NQaj8MTM/rYWA6o3appulj2rr9GX3/T6mLv0Cyh+TyuI4pA3h8wkoGD4/fhZ/7Xc/B6/eRWPwEA&#10;AP//AwBQSwMEFAAGAAgAAAAhABEQTCrfAAAABwEAAA8AAABkcnMvZG93bnJldi54bWxMj8FOwzAQ&#10;RO9I/IO1SFwQdUqKi0KcqqrgAJeK0EtvbryNA7Ed2U4b/p7lVG6zmtHM23I12Z6dMMTOOwnzWQYM&#10;XeN151oJu8/X+ydgMSmnVe8dSvjBCKvq+qpUhfZn94GnOrWMSlwslAST0lBwHhuDVsWZH9CRd/TB&#10;qkRnaLkO6kzltucPWSa4VZ2jBaMG3BhsvuvRStgu9ltzNx5f3teLPLztxo34amspb2+m9TOwhFO6&#10;hOEPn9ChIqaDH52OrJdAjyQJ4jEHRm4u5iQOFBPZEnhV8v/81S8AAAD//wMAUEsBAi0AFAAGAAgA&#10;AAAhAOSZw8D7AAAA4QEAABMAAAAAAAAAAAAAAAAAAAAAAFtDb250ZW50X1R5cGVzXS54bWxQSwEC&#10;LQAUAAYACAAAACEAI7Jq4dcAAACUAQAACwAAAAAAAAAAAAAAAAAsAQAAX3JlbHMvLnJlbHNQSwEC&#10;LQAUAAYACAAAACEAQPTSsZMCAAAsBQAADgAAAAAAAAAAAAAAAAAsAgAAZHJzL2Uyb0RvYy54bWxQ&#10;SwECLQAUAAYACAAAACEAERBMKt8AAAAHAQAADwAAAAAAAAAAAAAAAADrBAAAZHJzL2Rvd25yZXYu&#10;eG1sUEsFBgAAAAAEAAQA8wAAAPcFAAAAAA==&#10;" stroked="f">
                <v:textbox style="mso-fit-shape-to-text:t" inset="0,0,0,0">
                  <w:txbxContent>
                    <w:p w14:paraId="5C606F65" w14:textId="5F5F69D5" w:rsidR="00B85CA1" w:rsidRPr="00BF39F5" w:rsidRDefault="00B85CA1" w:rsidP="00C823F1">
                      <w:pPr>
                        <w:pStyle w:val="Captiontext"/>
                        <w:rPr>
                          <w:rFonts w:ascii="Times New Roman" w:hAnsi="Times New Roman" w:cs="Times New Roman"/>
                          <w:noProof/>
                        </w:rPr>
                      </w:pPr>
                      <w:r>
                        <w:t>Figure 6.  Rails separated by sediment settling during the 1906 San Francisco earthquake.  Gilbert, 1906.</w:t>
                      </w:r>
                    </w:p>
                  </w:txbxContent>
                </v:textbox>
                <w10:wrap type="square"/>
              </v:shape>
            </w:pict>
          </mc:Fallback>
        </mc:AlternateContent>
      </w:r>
    </w:p>
    <w:p w14:paraId="4A32E55E" w14:textId="3BA526CD" w:rsidR="00F74456" w:rsidRDefault="00F74456" w:rsidP="00B752A0"/>
    <w:p w14:paraId="1D96337F" w14:textId="3C0FF07D" w:rsidR="00F74456" w:rsidRDefault="00F74456" w:rsidP="00B752A0"/>
    <w:p w14:paraId="26425BA4" w14:textId="5503D770" w:rsidR="00F74456" w:rsidRDefault="00F74456" w:rsidP="00B752A0"/>
    <w:p w14:paraId="076C1958" w14:textId="77777777" w:rsidR="00F220FF" w:rsidRDefault="00F220FF" w:rsidP="00B752A0"/>
    <w:p w14:paraId="5915058E" w14:textId="77777777" w:rsidR="00F220FF" w:rsidRDefault="00F220FF" w:rsidP="00B752A0"/>
    <w:p w14:paraId="16830875" w14:textId="77777777" w:rsidR="00F220FF" w:rsidRDefault="00F220FF" w:rsidP="00B752A0"/>
    <w:p w14:paraId="0A248982" w14:textId="77777777" w:rsidR="00F220FF" w:rsidRDefault="00F220FF" w:rsidP="00B752A0"/>
    <w:p w14:paraId="36BC0250" w14:textId="77777777" w:rsidR="00F220FF" w:rsidRDefault="00F220FF" w:rsidP="00B752A0"/>
    <w:p w14:paraId="09AA84A8" w14:textId="77777777" w:rsidR="00F75BB1" w:rsidRDefault="00F75BB1" w:rsidP="00B752A0"/>
    <w:p w14:paraId="3ED802F4" w14:textId="7A4F8445" w:rsidR="00F267AB" w:rsidRPr="00A8145E" w:rsidRDefault="005C4E63" w:rsidP="00B752A0">
      <w:pPr>
        <w:rPr>
          <w:rFonts w:ascii="Arial" w:hAnsi="Arial"/>
          <w:sz w:val="22"/>
          <w:szCs w:val="22"/>
        </w:rPr>
      </w:pPr>
      <w:r w:rsidRPr="00A8145E">
        <w:rPr>
          <w:rFonts w:ascii="Arial" w:hAnsi="Arial"/>
          <w:sz w:val="22"/>
          <w:szCs w:val="22"/>
        </w:rPr>
        <w:t>You have</w:t>
      </w:r>
      <w:r w:rsidR="00B752A0" w:rsidRPr="00A8145E">
        <w:rPr>
          <w:rFonts w:ascii="Arial" w:hAnsi="Arial"/>
          <w:sz w:val="22"/>
          <w:szCs w:val="22"/>
        </w:rPr>
        <w:t xml:space="preserve"> seen strain in linear objects like belemnites and train</w:t>
      </w:r>
      <w:r w:rsidR="00CF358D" w:rsidRPr="00A8145E">
        <w:rPr>
          <w:rFonts w:ascii="Arial" w:hAnsi="Arial"/>
          <w:sz w:val="22"/>
          <w:szCs w:val="22"/>
        </w:rPr>
        <w:t xml:space="preserve"> </w:t>
      </w:r>
      <w:r w:rsidR="00B752A0" w:rsidRPr="00A8145E">
        <w:rPr>
          <w:rFonts w:ascii="Arial" w:hAnsi="Arial"/>
          <w:sz w:val="22"/>
          <w:szCs w:val="22"/>
        </w:rPr>
        <w:t>rails—one-dimensional examp</w:t>
      </w:r>
      <w:r w:rsidR="00CF358D" w:rsidRPr="00A8145E">
        <w:rPr>
          <w:rFonts w:ascii="Arial" w:hAnsi="Arial"/>
          <w:sz w:val="22"/>
          <w:szCs w:val="22"/>
        </w:rPr>
        <w:t>les.</w:t>
      </w:r>
      <w:r w:rsidR="00B752A0" w:rsidRPr="00A8145E">
        <w:rPr>
          <w:rFonts w:ascii="Arial" w:hAnsi="Arial"/>
          <w:sz w:val="22"/>
          <w:szCs w:val="22"/>
        </w:rPr>
        <w:t xml:space="preserve"> Let’s </w:t>
      </w:r>
      <w:r w:rsidR="00D32097" w:rsidRPr="00A8145E">
        <w:rPr>
          <w:rFonts w:ascii="Arial" w:hAnsi="Arial"/>
          <w:sz w:val="22"/>
          <w:szCs w:val="22"/>
        </w:rPr>
        <w:t xml:space="preserve">now </w:t>
      </w:r>
      <w:r w:rsidR="00CF358D" w:rsidRPr="00A8145E">
        <w:rPr>
          <w:rFonts w:ascii="Arial" w:hAnsi="Arial"/>
          <w:sz w:val="22"/>
          <w:szCs w:val="22"/>
        </w:rPr>
        <w:t>broaden the applicability and</w:t>
      </w:r>
      <w:r w:rsidR="00B752A0" w:rsidRPr="00A8145E">
        <w:rPr>
          <w:rFonts w:ascii="Arial" w:hAnsi="Arial"/>
          <w:sz w:val="22"/>
          <w:szCs w:val="22"/>
        </w:rPr>
        <w:t xml:space="preserve"> work in two-dimensions. </w:t>
      </w:r>
    </w:p>
    <w:p w14:paraId="0D5F5739" w14:textId="588600B6" w:rsidR="00881732" w:rsidRDefault="00A57A57" w:rsidP="00C444FE">
      <w:pPr>
        <w:pStyle w:val="Heading1"/>
      </w:pPr>
      <w:r>
        <w:t xml:space="preserve">2.  </w:t>
      </w:r>
      <w:r w:rsidR="00881732">
        <w:t>Two</w:t>
      </w:r>
      <w:r w:rsidR="00423E22">
        <w:t>-dimensional strain</w:t>
      </w:r>
      <w:r w:rsidR="00532E79">
        <w:t>--description</w:t>
      </w:r>
    </w:p>
    <w:p w14:paraId="2F392E2F" w14:textId="722C4396" w:rsidR="00E1267E" w:rsidRDefault="00E1267E" w:rsidP="00E1267E">
      <w:pPr>
        <w:pStyle w:val="Heading2"/>
        <w:rPr>
          <w:i w:val="0"/>
        </w:rPr>
      </w:pPr>
      <w:r>
        <w:rPr>
          <w:i w:val="0"/>
        </w:rPr>
        <w:t>Geological examples of strain in two-dimensions</w:t>
      </w:r>
    </w:p>
    <w:p w14:paraId="18271ABB" w14:textId="190E6E6B" w:rsidR="00E1267E" w:rsidRPr="00A8145E" w:rsidRDefault="006A6C32" w:rsidP="00E1267E">
      <w:pPr>
        <w:rPr>
          <w:rFonts w:ascii="Arial" w:hAnsi="Arial"/>
          <w:sz w:val="22"/>
          <w:szCs w:val="22"/>
        </w:rPr>
      </w:pPr>
      <w:r w:rsidRPr="00A8145E">
        <w:rPr>
          <w:rFonts w:ascii="Arial" w:hAnsi="Arial"/>
          <w:sz w:val="22"/>
          <w:szCs w:val="22"/>
        </w:rPr>
        <w:t>When</w:t>
      </w:r>
      <w:r w:rsidR="00C16F09" w:rsidRPr="00A8145E">
        <w:rPr>
          <w:rFonts w:ascii="Arial" w:hAnsi="Arial"/>
          <w:sz w:val="22"/>
          <w:szCs w:val="22"/>
        </w:rPr>
        <w:t xml:space="preserve"> a tiny shell fragment rolls around </w:t>
      </w:r>
      <w:r w:rsidRPr="00A8145E">
        <w:rPr>
          <w:rFonts w:ascii="Arial" w:hAnsi="Arial"/>
          <w:sz w:val="22"/>
          <w:szCs w:val="22"/>
        </w:rPr>
        <w:t>below</w:t>
      </w:r>
      <w:r w:rsidR="00C16F09" w:rsidRPr="00A8145E">
        <w:rPr>
          <w:rFonts w:ascii="Arial" w:hAnsi="Arial"/>
          <w:sz w:val="22"/>
          <w:szCs w:val="22"/>
        </w:rPr>
        <w:t xml:space="preserve"> tropical </w:t>
      </w:r>
      <w:r w:rsidRPr="00A8145E">
        <w:rPr>
          <w:rFonts w:ascii="Arial" w:hAnsi="Arial"/>
          <w:sz w:val="22"/>
          <w:szCs w:val="22"/>
        </w:rPr>
        <w:t>seas, l</w:t>
      </w:r>
      <w:r w:rsidR="00C16F09" w:rsidRPr="00A8145E">
        <w:rPr>
          <w:rFonts w:ascii="Arial" w:hAnsi="Arial"/>
          <w:sz w:val="22"/>
          <w:szCs w:val="22"/>
        </w:rPr>
        <w:t>ayers of calcium c</w:t>
      </w:r>
      <w:r w:rsidRPr="00A8145E">
        <w:rPr>
          <w:rFonts w:ascii="Arial" w:hAnsi="Arial"/>
          <w:sz w:val="22"/>
          <w:szCs w:val="22"/>
        </w:rPr>
        <w:t>arbonate can build up on it.  Round grains that look like cream of wheat ensue.  They are called “ooids</w:t>
      </w:r>
      <w:r w:rsidR="00B61C78">
        <w:rPr>
          <w:rFonts w:ascii="Arial" w:hAnsi="Arial"/>
          <w:sz w:val="22"/>
          <w:szCs w:val="22"/>
        </w:rPr>
        <w:t>,”</w:t>
      </w:r>
      <w:r w:rsidRPr="00A8145E">
        <w:rPr>
          <w:rFonts w:ascii="Arial" w:hAnsi="Arial"/>
          <w:sz w:val="22"/>
          <w:szCs w:val="22"/>
        </w:rPr>
        <w:t xml:space="preserve"> and the sedimentary rock</w:t>
      </w:r>
      <w:r w:rsidR="004C38A8">
        <w:rPr>
          <w:rFonts w:ascii="Arial" w:hAnsi="Arial"/>
          <w:sz w:val="22"/>
          <w:szCs w:val="22"/>
        </w:rPr>
        <w:t>s that form</w:t>
      </w:r>
      <w:r w:rsidRPr="00A8145E">
        <w:rPr>
          <w:rFonts w:ascii="Arial" w:hAnsi="Arial"/>
          <w:sz w:val="22"/>
          <w:szCs w:val="22"/>
        </w:rPr>
        <w:t xml:space="preserve"> are “oolites</w:t>
      </w:r>
      <w:r w:rsidR="00B61C78">
        <w:rPr>
          <w:rFonts w:ascii="Arial" w:hAnsi="Arial"/>
          <w:i/>
          <w:sz w:val="22"/>
          <w:szCs w:val="22"/>
        </w:rPr>
        <w:t>.”</w:t>
      </w:r>
      <w:r w:rsidR="00B61C78" w:rsidRPr="00A8145E">
        <w:rPr>
          <w:rFonts w:ascii="Arial" w:hAnsi="Arial"/>
          <w:i/>
          <w:sz w:val="22"/>
          <w:szCs w:val="22"/>
        </w:rPr>
        <w:t xml:space="preserve"> </w:t>
      </w:r>
      <w:r w:rsidRPr="00A8145E">
        <w:rPr>
          <w:rFonts w:ascii="Arial" w:hAnsi="Arial"/>
          <w:sz w:val="22"/>
          <w:szCs w:val="22"/>
        </w:rPr>
        <w:t xml:space="preserve">  You can view </w:t>
      </w:r>
      <w:r w:rsidR="00E112FA" w:rsidRPr="00A8145E">
        <w:rPr>
          <w:rFonts w:ascii="Arial" w:hAnsi="Arial"/>
          <w:sz w:val="22"/>
          <w:szCs w:val="22"/>
        </w:rPr>
        <w:t>a slab</w:t>
      </w:r>
      <w:r w:rsidR="00723D1F" w:rsidRPr="00A8145E">
        <w:rPr>
          <w:rFonts w:ascii="Arial" w:hAnsi="Arial"/>
          <w:sz w:val="22"/>
          <w:szCs w:val="22"/>
        </w:rPr>
        <w:t xml:space="preserve"> of unstrained oolite in Figure</w:t>
      </w:r>
      <w:r w:rsidR="00E112FA" w:rsidRPr="00A8145E">
        <w:rPr>
          <w:rFonts w:ascii="Arial" w:hAnsi="Arial"/>
          <w:sz w:val="22"/>
          <w:szCs w:val="22"/>
        </w:rPr>
        <w:t xml:space="preserve"> 7</w:t>
      </w:r>
      <w:r w:rsidR="0039170C" w:rsidRPr="00A8145E">
        <w:rPr>
          <w:rFonts w:ascii="Arial" w:hAnsi="Arial"/>
          <w:sz w:val="22"/>
          <w:szCs w:val="22"/>
        </w:rPr>
        <w:t xml:space="preserve">.  When oolites are strained, the round grains deform into ovoids in three dimensions and ovals or ellipses in two, as </w:t>
      </w:r>
      <w:r w:rsidR="00E112FA" w:rsidRPr="00A8145E">
        <w:rPr>
          <w:rFonts w:ascii="Arial" w:hAnsi="Arial"/>
          <w:sz w:val="22"/>
          <w:szCs w:val="22"/>
        </w:rPr>
        <w:t>in Figure 8.</w:t>
      </w:r>
    </w:p>
    <w:p w14:paraId="76E30B38" w14:textId="0D41F6DC" w:rsidR="00C2787E" w:rsidRDefault="004C38A8" w:rsidP="00D02826">
      <w:pPr>
        <w:rPr>
          <w:rStyle w:val="CaptiontextChar"/>
        </w:rPr>
      </w:pPr>
      <w:r>
        <w:rPr>
          <w:noProof/>
        </w:rPr>
        <w:lastRenderedPageBreak/>
        <mc:AlternateContent>
          <mc:Choice Requires="wps">
            <w:drawing>
              <wp:anchor distT="0" distB="0" distL="114300" distR="114300" simplePos="0" relativeHeight="251721728" behindDoc="0" locked="0" layoutInCell="1" allowOverlap="1" wp14:anchorId="0A2E30C5" wp14:editId="10AB3889">
                <wp:simplePos x="0" y="0"/>
                <wp:positionH relativeFrom="column">
                  <wp:posOffset>-25400</wp:posOffset>
                </wp:positionH>
                <wp:positionV relativeFrom="paragraph">
                  <wp:posOffset>132080</wp:posOffset>
                </wp:positionV>
                <wp:extent cx="2404110" cy="454660"/>
                <wp:effectExtent l="0" t="0" r="8890" b="2540"/>
                <wp:wrapSquare wrapText="bothSides"/>
                <wp:docPr id="21" name="Text Box 21"/>
                <wp:cNvGraphicFramePr/>
                <a:graphic xmlns:a="http://schemas.openxmlformats.org/drawingml/2006/main">
                  <a:graphicData uri="http://schemas.microsoft.com/office/word/2010/wordprocessingShape">
                    <wps:wsp>
                      <wps:cNvSpPr txBox="1"/>
                      <wps:spPr>
                        <a:xfrm>
                          <a:off x="0" y="0"/>
                          <a:ext cx="2404110" cy="454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908D92D" w14:textId="0518E9C0" w:rsidR="00B85CA1" w:rsidRPr="00E95D14" w:rsidRDefault="00B85CA1" w:rsidP="004C38A8">
                            <w:pPr>
                              <w:pStyle w:val="Captiontext"/>
                              <w:rPr>
                                <w:rFonts w:ascii="Times New Roman" w:hAnsi="Times New Roman" w:cs="Times New Roman"/>
                                <w:noProof/>
                              </w:rPr>
                            </w:pPr>
                            <w:r>
                              <w:t>Figure 7.  Photomicrograph of Jurassic ooids in the Carmel Formation, Utah.  Wilson, 2008.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1" o:spid="_x0000_s1031" type="#_x0000_t202" style="position:absolute;margin-left:-1.95pt;margin-top:10.4pt;width:189.3pt;height:35.8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QOCJECAAAsBQAADgAAAGRycy9lMm9Eb2MueG1srFRdT9swFH2ftP9g+b0kqdICESkKRZ0mIUCC&#10;iWfXcZpIie3ZbhM27b/v2GlgsD1M016c6/vle8+5NxeXQ9eSgzC2UTKnyUlMiZBclY3c5fTL42Z2&#10;Rol1TJasVVLk9FlYern6+OGi15mYq1q1pTAESaTNep3T2jmdRZHlteiYPVFaSBgrZTrmcDW7qDSs&#10;R/aujeZxvIx6ZUptFBfWQns9Gukq5K8qwd1dVVnhSJtT1ObCacK59We0umDZzjBdN/xYBvuHKjrW&#10;SDz6kuqaOUb2pvktVddwo6yq3AlXXaSqquEi9IBukvhdNw810yL0AnCsfoHJ/r+0/PZwb0hT5nSe&#10;UCJZB44exeDIlRoIVMCn1zaD24OGoxugB8+T3kLp2x4q0/kvGiKwA+nnF3R9Ng7lPI3TJIGJw5Yu&#10;0uUywB+9Rmtj3SehOuKFnBqwF0BlhxvrUAlcJxf/mFVtU26atvUXb1i3hhwYmO7rxglfIyLeeLXS&#10;+0rlo0bzqBFhVMZXWIaKIXpPX3ug8ft6cTovThfns2WxSGZpEp/NiiKez643RVzE6WZ9nl79QLUd&#10;S9Ksx0BpjKNHEoBtWrY7kufNf8dex/ibWU+SKEzZWDYSh+6mUiPP0siGl9ywHQKri4mprSqfQaBR&#10;4wpYzTcNILth1t0zg5kHMdhjd4ejalWfU3WUKKmV+fYnvfdHM7BS4lvOqf26Z0ZQ0n6WGFK/cJNg&#10;JmE7CXLfrRXIwtyhmiAiwLh2Eiujuiesd+FfgYlJjrdy6iZx7cZNxu+Bi6IITlgrzdyNfNDcp55G&#10;43F4YkYfB8sBtVs1bRfL3s3X6OsjrS72DsMShs/jOqII5P0FKxk4OP4+/M7/eg9erz+51U8AAAD/&#10;/wMAUEsDBBQABgAIAAAAIQCjHQM74AAAAAgBAAAPAAAAZHJzL2Rvd25yZXYueG1sTI8xT8MwFIR3&#10;JP6D9ZBYUOuQRC0NeamqCoayVIQubG78GgdiO7KdNvx73AnG053uvivXk+7ZmZzvrEF4nCfAyDRW&#10;dqZFOHy8zp6A+SCMFL01hPBDHtbV7U0pCmkv5p3OdWhZLDG+EAgqhKHg3DeKtPBzO5CJ3sk6LUKU&#10;ruXSiUss1z1Pk2TBtehMXFBioK2i5rseNcI+/9yrh/H08rbJM7c7jNvFV1sj3t9Nm2dggabwF4Yr&#10;fkSHKjId7WikZz3CLFvFJEKaxAfRz5b5EtgRYZXmwKuS/z9Q/QIAAP//AwBQSwECLQAUAAYACAAA&#10;ACEA5JnDwPsAAADhAQAAEwAAAAAAAAAAAAAAAAAAAAAAW0NvbnRlbnRfVHlwZXNdLnhtbFBLAQIt&#10;ABQABgAIAAAAIQAjsmrh1wAAAJQBAAALAAAAAAAAAAAAAAAAACwBAABfcmVscy8ucmVsc1BLAQIt&#10;ABQABgAIAAAAIQCidA4IkQIAACwFAAAOAAAAAAAAAAAAAAAAACwCAABkcnMvZTJvRG9jLnhtbFBL&#10;AQItABQABgAIAAAAIQCjHQM74AAAAAgBAAAPAAAAAAAAAAAAAAAAAOkEAABkcnMvZG93bnJldi54&#10;bWxQSwUGAAAAAAQABADzAAAA9gUAAAAA&#10;" stroked="f">
                <v:textbox style="mso-fit-shape-to-text:t" inset="0,0,0,0">
                  <w:txbxContent>
                    <w:p w14:paraId="4908D92D" w14:textId="0518E9C0" w:rsidR="00B85CA1" w:rsidRPr="00E95D14" w:rsidRDefault="00B85CA1" w:rsidP="004C38A8">
                      <w:pPr>
                        <w:pStyle w:val="Captiontext"/>
                        <w:rPr>
                          <w:rFonts w:ascii="Times New Roman" w:hAnsi="Times New Roman" w:cs="Times New Roman"/>
                          <w:noProof/>
                        </w:rPr>
                      </w:pPr>
                      <w:r>
                        <w:t>Figure 7.  Photomicrograph of Jurassic ooids in the Carmel Formation, Utah.  Wilson, 2008.</w:t>
                      </w:r>
                    </w:p>
                  </w:txbxContent>
                </v:textbox>
                <w10:wrap type="square"/>
              </v:shape>
            </w:pict>
          </mc:Fallback>
        </mc:AlternateContent>
      </w:r>
      <w:r w:rsidR="002828BC">
        <w:rPr>
          <w:noProof/>
        </w:rPr>
        <w:drawing>
          <wp:anchor distT="0" distB="0" distL="114300" distR="114300" simplePos="0" relativeHeight="251682816" behindDoc="0" locked="0" layoutInCell="1" allowOverlap="1" wp14:anchorId="4799AA6B" wp14:editId="6D820787">
            <wp:simplePos x="0" y="0"/>
            <wp:positionH relativeFrom="column">
              <wp:posOffset>2743200</wp:posOffset>
            </wp:positionH>
            <wp:positionV relativeFrom="paragraph">
              <wp:posOffset>-76835</wp:posOffset>
            </wp:positionV>
            <wp:extent cx="3061335" cy="2057400"/>
            <wp:effectExtent l="25400" t="25400" r="37465" b="254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melOoids.jpg"/>
                    <pic:cNvPicPr/>
                  </pic:nvPicPr>
                  <pic:blipFill>
                    <a:blip r:embed="rId16">
                      <a:extLst>
                        <a:ext uri="{28A0092B-C50C-407E-A947-70E740481C1C}">
                          <a14:useLocalDpi xmlns:a14="http://schemas.microsoft.com/office/drawing/2010/main" val="0"/>
                        </a:ext>
                      </a:extLst>
                    </a:blip>
                    <a:stretch>
                      <a:fillRect/>
                    </a:stretch>
                  </pic:blipFill>
                  <pic:spPr>
                    <a:xfrm>
                      <a:off x="0" y="0"/>
                      <a:ext cx="3061335" cy="20574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C2787E">
        <w:rPr>
          <w:rStyle w:val="CaptiontextChar"/>
        </w:rPr>
        <w:t xml:space="preserve"> </w:t>
      </w:r>
    </w:p>
    <w:p w14:paraId="4B35E2C7" w14:textId="1EC23FB8" w:rsidR="00C2787E" w:rsidRDefault="00C2787E" w:rsidP="00C2787E">
      <w:pPr>
        <w:rPr>
          <w:rStyle w:val="CaptiontextChar"/>
        </w:rPr>
      </w:pPr>
    </w:p>
    <w:p w14:paraId="3DC61709" w14:textId="77777777" w:rsidR="002828BC" w:rsidRDefault="002828BC" w:rsidP="00F220FF">
      <w:pPr>
        <w:pStyle w:val="Captiontext"/>
        <w:rPr>
          <w:rStyle w:val="CaptiontextChar"/>
          <w:sz w:val="24"/>
          <w:szCs w:val="24"/>
        </w:rPr>
      </w:pPr>
    </w:p>
    <w:p w14:paraId="7116BEC5" w14:textId="3A977CDE" w:rsidR="002828BC" w:rsidRDefault="0037575E" w:rsidP="00F220FF">
      <w:pPr>
        <w:pStyle w:val="Captiontext"/>
        <w:rPr>
          <w:rStyle w:val="CaptiontextChar"/>
        </w:rPr>
      </w:pPr>
      <w:r>
        <w:rPr>
          <w:noProof/>
        </w:rPr>
        <w:drawing>
          <wp:anchor distT="0" distB="0" distL="114300" distR="114300" simplePos="0" relativeHeight="251681792" behindDoc="0" locked="0" layoutInCell="1" allowOverlap="1" wp14:anchorId="57B9809B" wp14:editId="2F57E901">
            <wp:simplePos x="0" y="0"/>
            <wp:positionH relativeFrom="column">
              <wp:posOffset>114300</wp:posOffset>
            </wp:positionH>
            <wp:positionV relativeFrom="paragraph">
              <wp:posOffset>295275</wp:posOffset>
            </wp:positionV>
            <wp:extent cx="2425700" cy="2438400"/>
            <wp:effectExtent l="25400" t="25400" r="38100" b="254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ids 2.tiff"/>
                    <pic:cNvPicPr/>
                  </pic:nvPicPr>
                  <pic:blipFill>
                    <a:blip r:embed="rId17">
                      <a:extLst>
                        <a:ext uri="{28A0092B-C50C-407E-A947-70E740481C1C}">
                          <a14:useLocalDpi xmlns:a14="http://schemas.microsoft.com/office/drawing/2010/main" val="0"/>
                        </a:ext>
                      </a:extLst>
                    </a:blip>
                    <a:stretch>
                      <a:fillRect/>
                    </a:stretch>
                  </pic:blipFill>
                  <pic:spPr>
                    <a:xfrm>
                      <a:off x="0" y="0"/>
                      <a:ext cx="2425700" cy="24384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2BB89C31" w14:textId="5CA9A57E" w:rsidR="006B472F" w:rsidRDefault="006B472F" w:rsidP="00F220FF">
      <w:pPr>
        <w:pStyle w:val="Captiontext"/>
        <w:rPr>
          <w:rStyle w:val="CaptiontextChar"/>
        </w:rPr>
      </w:pPr>
    </w:p>
    <w:p w14:paraId="644CC151" w14:textId="1B1B3D3B" w:rsidR="006B472F" w:rsidRDefault="006B472F" w:rsidP="00F220FF">
      <w:pPr>
        <w:pStyle w:val="Captiontext"/>
        <w:rPr>
          <w:rStyle w:val="CaptiontextChar"/>
        </w:rPr>
      </w:pPr>
    </w:p>
    <w:p w14:paraId="6FA11F22" w14:textId="3F1C4657" w:rsidR="006B472F" w:rsidRDefault="00006DC0" w:rsidP="00F220FF">
      <w:pPr>
        <w:pStyle w:val="Captiontext"/>
        <w:rPr>
          <w:rStyle w:val="CaptiontextChar"/>
        </w:rPr>
      </w:pPr>
      <w:r>
        <w:rPr>
          <w:noProof/>
        </w:rPr>
        <mc:AlternateContent>
          <mc:Choice Requires="wps">
            <w:drawing>
              <wp:anchor distT="0" distB="0" distL="114300" distR="114300" simplePos="0" relativeHeight="251723776" behindDoc="0" locked="0" layoutInCell="1" allowOverlap="1" wp14:anchorId="1DA67199" wp14:editId="054F3B22">
                <wp:simplePos x="0" y="0"/>
                <wp:positionH relativeFrom="column">
                  <wp:posOffset>-39370</wp:posOffset>
                </wp:positionH>
                <wp:positionV relativeFrom="paragraph">
                  <wp:posOffset>194945</wp:posOffset>
                </wp:positionV>
                <wp:extent cx="2425700" cy="605790"/>
                <wp:effectExtent l="0" t="0" r="12700" b="3810"/>
                <wp:wrapSquare wrapText="bothSides"/>
                <wp:docPr id="24" name="Text Box 24"/>
                <wp:cNvGraphicFramePr/>
                <a:graphic xmlns:a="http://schemas.openxmlformats.org/drawingml/2006/main">
                  <a:graphicData uri="http://schemas.microsoft.com/office/word/2010/wordprocessingShape">
                    <wps:wsp>
                      <wps:cNvSpPr txBox="1"/>
                      <wps:spPr>
                        <a:xfrm>
                          <a:off x="0" y="0"/>
                          <a:ext cx="2425700" cy="6057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43BAE1E" w14:textId="1B2F8479" w:rsidR="00B85CA1" w:rsidRPr="001A0193" w:rsidRDefault="00B85CA1" w:rsidP="0037575E">
                            <w:pPr>
                              <w:pStyle w:val="Captiontext"/>
                              <w:rPr>
                                <w:noProof/>
                              </w:rPr>
                            </w:pPr>
                            <w:r>
                              <w:t>Figure 8.  Photomicrograph of Cambro-Ordovician deformed ooids from South Mountain, Maryland.  Cloos, 1947.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2" type="#_x0000_t202" style="position:absolute;margin-left:-3.05pt;margin-top:15.35pt;width:191pt;height:47.7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gCpMCAAAsBQAADgAAAGRycy9lMm9Eb2MueG1srFRNb9swDL0P2H8QdE/9gXw0Rp3CTZFhQNEW&#10;aIeeFVlODNiSJimxu2H/fU9y3K7dDsOwi0SRFEW+R+rism8bchTG1krmNDmLKRGSq7KWu5x+edxM&#10;zimxjsmSNUqKnD4LSy9XHz9cdDoTqdqrphSGIIi0WadzundOZ1Fk+V60zJ4pLSSMlTItcziaXVQa&#10;1iF620RpHM+jTplSG8WFtdBeD0a6CvGrSnB3V1VWONLkFLm5sJqwbv0arS5YtjNM72t+SoP9QxYt&#10;qyUefQl1zRwjB1P/FqqtuVFWVe6MqzZSVVVzEWpANUn8rpqHPdMi1AJwrH6Byf6/sPz2eG9IXeY0&#10;nVIiWQuOHkXvyJXqCVTAp9M2g9uDhqProQfPo95C6cvuK9P6HQUR2IH08wu6PhqHMp2ms0UME4dt&#10;Hs8WywB/9HpbG+s+CdUSL+TUgL0AKjveWIdM4Dq6+MesaupyUzeNP3jDujHkyMB0t6+d8Dnixhuv&#10;RnpfqfytwTxoRGiV4RWWIWOI3tPnHmj8vp4t0mIxW07mxSyZTJP4fFIUcTq53hRxEU836+X06gey&#10;bVkyzTo0lEY7eiQB2KZhuxN53vx37LWMv+n1JIlClw1pI3Cobkw18iwNbHjJ9ds+sDofmdqq8hkE&#10;GjWMgNV8UwOyG2bdPTPoeRCDOXZ3WKpGdTlVJ4mSvTLf/qT3/igGVkp8yTm1Xw/MCEqazxJN6gdu&#10;FMwobEdBHtq1AlkJfgjNg4gLxjWjWBnVPmG8C/8KTExyvJVTN4prN0wyvgcuiiI4Yaw0czfyQXMf&#10;emyNx/6JGX1qLAfUbtU4XSx711+Dr79pdXFwaJbQfB7XAUUg7w8YycDB6fvwM//rOXi9fnKrnwAA&#10;AP//AwBQSwMEFAAGAAgAAAAhAKqBpXngAAAACQEAAA8AAABkcnMvZG93bnJldi54bWxMjzFPwzAQ&#10;hXck/oN1SCyoddqUtIQ4VVXBQJeK0KWbG1/jQGxHttOGf88xwXj6nt77rliPpmMX9KF1VsBsmgBD&#10;WzvV2kbA4eN1sgIWorRKds6igG8MsC5vbwqZK3e173ipYsOoxIZcCtAx9jnnodZoZJi6Hi2xs/NG&#10;Rjp9w5WXVyo3HZ8nScaNbC0taNnjVmP9VQ1GwH5x3OuH4fyy2yxS/3YYttlnUwlxfzdunoFFHONf&#10;GH71SR1Kcjq5warAOgGTbEZJAWmyBEY8XT4+ATtRcE6ElwX//0H5AwAA//8DAFBLAQItABQABgAI&#10;AAAAIQDkmcPA+wAAAOEBAAATAAAAAAAAAAAAAAAAAAAAAABbQ29udGVudF9UeXBlc10ueG1sUEsB&#10;Ai0AFAAGAAgAAAAhACOyauHXAAAAlAEAAAsAAAAAAAAAAAAAAAAALAEAAF9yZWxzLy5yZWxzUEsB&#10;Ai0AFAAGAAgAAAAhAP1J4AqTAgAALAUAAA4AAAAAAAAAAAAAAAAALAIAAGRycy9lMm9Eb2MueG1s&#10;UEsBAi0AFAAGAAgAAAAhAKqBpXngAAAACQEAAA8AAAAAAAAAAAAAAAAA6wQAAGRycy9kb3ducmV2&#10;LnhtbFBLBQYAAAAABAAEAPMAAAD4BQAAAAA=&#10;" stroked="f">
                <v:textbox style="mso-fit-shape-to-text:t" inset="0,0,0,0">
                  <w:txbxContent>
                    <w:p w14:paraId="543BAE1E" w14:textId="1B2F8479" w:rsidR="00B85CA1" w:rsidRPr="001A0193" w:rsidRDefault="00B85CA1" w:rsidP="0037575E">
                      <w:pPr>
                        <w:pStyle w:val="Captiontext"/>
                        <w:rPr>
                          <w:noProof/>
                        </w:rPr>
                      </w:pPr>
                      <w:r>
                        <w:t>Figure 8.  Photomicrograph of Cambro-Ordovician deformed ooids from South Mountain, Maryland.  Cloos, 1947.</w:t>
                      </w:r>
                    </w:p>
                  </w:txbxContent>
                </v:textbox>
                <w10:wrap type="square"/>
              </v:shape>
            </w:pict>
          </mc:Fallback>
        </mc:AlternateContent>
      </w:r>
    </w:p>
    <w:p w14:paraId="5CF8092A" w14:textId="696ABE88" w:rsidR="00C2787E" w:rsidRPr="0035667B" w:rsidRDefault="00C2787E" w:rsidP="00C2787E">
      <w:pPr>
        <w:rPr>
          <w:rStyle w:val="CaptiontextChar"/>
          <w:rFonts w:ascii="Times New Roman" w:hAnsi="Times New Roman" w:cs="Times New Roman"/>
        </w:rPr>
      </w:pPr>
    </w:p>
    <w:p w14:paraId="7324CA17" w14:textId="21E39925" w:rsidR="00541416" w:rsidRDefault="00541416" w:rsidP="00E1267E"/>
    <w:p w14:paraId="565D7822" w14:textId="436184C2" w:rsidR="00541416" w:rsidRPr="00E1267E" w:rsidRDefault="00541416" w:rsidP="00E1267E"/>
    <w:p w14:paraId="74AA3D85" w14:textId="77777777" w:rsidR="002828BC" w:rsidRDefault="002828BC" w:rsidP="009E322C">
      <w:pPr>
        <w:pStyle w:val="Heading2"/>
        <w:rPr>
          <w:i w:val="0"/>
        </w:rPr>
      </w:pPr>
    </w:p>
    <w:p w14:paraId="420703D0" w14:textId="77777777" w:rsidR="002828BC" w:rsidRDefault="002828BC" w:rsidP="009E322C">
      <w:pPr>
        <w:pStyle w:val="Heading2"/>
        <w:rPr>
          <w:i w:val="0"/>
        </w:rPr>
      </w:pPr>
    </w:p>
    <w:p w14:paraId="2367FB9D" w14:textId="77777777" w:rsidR="002828BC" w:rsidRDefault="002828BC" w:rsidP="009E322C">
      <w:pPr>
        <w:pStyle w:val="Heading2"/>
        <w:rPr>
          <w:i w:val="0"/>
        </w:rPr>
      </w:pPr>
    </w:p>
    <w:p w14:paraId="51CA246F" w14:textId="1131DEB9" w:rsidR="00510268" w:rsidRDefault="00910444" w:rsidP="009E322C">
      <w:pPr>
        <w:pStyle w:val="Heading2"/>
        <w:rPr>
          <w:i w:val="0"/>
        </w:rPr>
      </w:pPr>
      <w:r>
        <w:rPr>
          <w:i w:val="0"/>
        </w:rPr>
        <w:t>A p</w:t>
      </w:r>
      <w:r w:rsidR="004344DD">
        <w:rPr>
          <w:i w:val="0"/>
        </w:rPr>
        <w:t>hysical model</w:t>
      </w:r>
      <w:r>
        <w:rPr>
          <w:i w:val="0"/>
        </w:rPr>
        <w:t xml:space="preserve"> in two-dimensions</w:t>
      </w:r>
    </w:p>
    <w:p w14:paraId="2436CFC0" w14:textId="110893F0" w:rsidR="004344DD" w:rsidRPr="00A8145E" w:rsidRDefault="004344DD" w:rsidP="00C444FE">
      <w:pPr>
        <w:rPr>
          <w:rFonts w:ascii="Arial" w:hAnsi="Arial"/>
          <w:sz w:val="22"/>
          <w:szCs w:val="22"/>
        </w:rPr>
      </w:pPr>
      <w:r w:rsidRPr="00A8145E">
        <w:rPr>
          <w:rFonts w:ascii="Arial" w:hAnsi="Arial"/>
          <w:sz w:val="22"/>
          <w:szCs w:val="22"/>
        </w:rPr>
        <w:t xml:space="preserve">As with strain in one-dimension, students’ understanding of strain in two-dimensions can improve by playing with a physical model.  You can find </w:t>
      </w:r>
      <w:r w:rsidR="00F13296" w:rsidRPr="00A8145E">
        <w:rPr>
          <w:rFonts w:ascii="Arial" w:hAnsi="Arial"/>
          <w:sz w:val="22"/>
          <w:szCs w:val="22"/>
        </w:rPr>
        <w:t xml:space="preserve">suitable </w:t>
      </w:r>
      <w:r w:rsidRPr="00A8145E">
        <w:rPr>
          <w:rFonts w:ascii="Arial" w:hAnsi="Arial"/>
          <w:sz w:val="22"/>
          <w:szCs w:val="22"/>
        </w:rPr>
        <w:t xml:space="preserve">materials in your local sports store </w:t>
      </w:r>
      <w:r w:rsidR="00723D1F" w:rsidRPr="00A8145E">
        <w:rPr>
          <w:rFonts w:ascii="Arial" w:hAnsi="Arial"/>
          <w:sz w:val="22"/>
          <w:szCs w:val="22"/>
        </w:rPr>
        <w:t>or</w:t>
      </w:r>
      <w:r w:rsidRPr="00A8145E">
        <w:rPr>
          <w:rFonts w:ascii="Arial" w:hAnsi="Arial"/>
          <w:sz w:val="22"/>
          <w:szCs w:val="22"/>
        </w:rPr>
        <w:t xml:space="preserve"> the athletic department of a discount store. </w:t>
      </w:r>
      <w:r w:rsidR="00D41E84" w:rsidRPr="00A8145E">
        <w:rPr>
          <w:rFonts w:ascii="Arial" w:hAnsi="Arial"/>
          <w:sz w:val="22"/>
          <w:szCs w:val="22"/>
        </w:rPr>
        <w:t xml:space="preserve">The </w:t>
      </w:r>
      <w:r w:rsidR="005E5EDE" w:rsidRPr="00A8145E">
        <w:rPr>
          <w:rFonts w:ascii="Arial" w:hAnsi="Arial"/>
          <w:sz w:val="22"/>
          <w:szCs w:val="22"/>
        </w:rPr>
        <w:t xml:space="preserve">three </w:t>
      </w:r>
      <w:r w:rsidR="00D41E84" w:rsidRPr="00A8145E">
        <w:rPr>
          <w:rFonts w:ascii="Arial" w:hAnsi="Arial"/>
          <w:sz w:val="22"/>
          <w:szCs w:val="22"/>
        </w:rPr>
        <w:t xml:space="preserve">students in Figure </w:t>
      </w:r>
      <w:r w:rsidR="00F220FF" w:rsidRPr="00A8145E">
        <w:rPr>
          <w:rFonts w:ascii="Arial" w:hAnsi="Arial"/>
          <w:sz w:val="22"/>
          <w:szCs w:val="22"/>
        </w:rPr>
        <w:t>9</w:t>
      </w:r>
      <w:r w:rsidR="00C444FE" w:rsidRPr="00A8145E">
        <w:rPr>
          <w:rFonts w:ascii="Arial" w:hAnsi="Arial"/>
          <w:sz w:val="22"/>
          <w:szCs w:val="22"/>
        </w:rPr>
        <w:t xml:space="preserve"> are experimenting with strain in two </w:t>
      </w:r>
      <w:r w:rsidR="00BB61C9" w:rsidRPr="00A8145E">
        <w:rPr>
          <w:rFonts w:ascii="Arial" w:hAnsi="Arial"/>
          <w:sz w:val="22"/>
          <w:szCs w:val="22"/>
        </w:rPr>
        <w:t>dimensions</w:t>
      </w:r>
      <w:r w:rsidR="007A6741" w:rsidRPr="00A8145E">
        <w:rPr>
          <w:rFonts w:ascii="Arial" w:hAnsi="Arial"/>
          <w:sz w:val="22"/>
          <w:szCs w:val="22"/>
        </w:rPr>
        <w:t>.</w:t>
      </w:r>
      <w:r w:rsidR="00B03C30" w:rsidRPr="00A8145E">
        <w:rPr>
          <w:rFonts w:ascii="Arial" w:hAnsi="Arial"/>
          <w:sz w:val="22"/>
          <w:szCs w:val="22"/>
        </w:rPr>
        <w:t xml:space="preserve">  </w:t>
      </w:r>
      <w:r w:rsidR="00D700C2" w:rsidRPr="00A8145E">
        <w:rPr>
          <w:rFonts w:ascii="Arial" w:hAnsi="Arial"/>
          <w:sz w:val="22"/>
          <w:szCs w:val="22"/>
        </w:rPr>
        <w:t xml:space="preserve">We recommend that students explore strain with </w:t>
      </w:r>
      <w:r w:rsidR="00C37DC5">
        <w:rPr>
          <w:rFonts w:ascii="Arial" w:hAnsi="Arial"/>
          <w:sz w:val="22"/>
          <w:szCs w:val="22"/>
        </w:rPr>
        <w:t>the</w:t>
      </w:r>
      <w:r w:rsidR="00D700C2" w:rsidRPr="00A8145E">
        <w:rPr>
          <w:rFonts w:ascii="Arial" w:hAnsi="Arial"/>
          <w:sz w:val="22"/>
          <w:szCs w:val="22"/>
        </w:rPr>
        <w:t xml:space="preserve"> model before you </w:t>
      </w:r>
      <w:r w:rsidR="00C37DC5" w:rsidRPr="00A8145E">
        <w:rPr>
          <w:rFonts w:ascii="Arial" w:hAnsi="Arial"/>
          <w:sz w:val="22"/>
          <w:szCs w:val="22"/>
        </w:rPr>
        <w:t xml:space="preserve">formally </w:t>
      </w:r>
      <w:r w:rsidR="00D700C2" w:rsidRPr="00A8145E">
        <w:rPr>
          <w:rFonts w:ascii="Arial" w:hAnsi="Arial"/>
          <w:sz w:val="22"/>
          <w:szCs w:val="22"/>
        </w:rPr>
        <w:t>teach two-dimensional strain.  See “Physical Models of Strain” for a write-up of this activity.</w:t>
      </w:r>
    </w:p>
    <w:p w14:paraId="0D471BFB" w14:textId="3C1C17E2" w:rsidR="006B472F" w:rsidRDefault="006B472F" w:rsidP="004344DD">
      <w:pPr>
        <w:pStyle w:val="Captiontext"/>
        <w:ind w:left="4320"/>
        <w:rPr>
          <w:rStyle w:val="CaptiontextChar"/>
        </w:rPr>
      </w:pPr>
      <w:r>
        <w:rPr>
          <w:noProof/>
        </w:rPr>
        <w:drawing>
          <wp:anchor distT="0" distB="0" distL="114300" distR="114300" simplePos="0" relativeHeight="251676672" behindDoc="0" locked="0" layoutInCell="1" allowOverlap="1" wp14:anchorId="3D8A202B" wp14:editId="028A7728">
            <wp:simplePos x="0" y="0"/>
            <wp:positionH relativeFrom="column">
              <wp:posOffset>2743200</wp:posOffset>
            </wp:positionH>
            <wp:positionV relativeFrom="paragraph">
              <wp:posOffset>22860</wp:posOffset>
            </wp:positionV>
            <wp:extent cx="2978785" cy="1959610"/>
            <wp:effectExtent l="25400" t="25400" r="18415" b="215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shirt.tiff"/>
                    <pic:cNvPicPr/>
                  </pic:nvPicPr>
                  <pic:blipFill>
                    <a:blip r:embed="rId18">
                      <a:extLst>
                        <a:ext uri="{28A0092B-C50C-407E-A947-70E740481C1C}">
                          <a14:useLocalDpi xmlns:a14="http://schemas.microsoft.com/office/drawing/2010/main" val="0"/>
                        </a:ext>
                      </a:extLst>
                    </a:blip>
                    <a:stretch>
                      <a:fillRect/>
                    </a:stretch>
                  </pic:blipFill>
                  <pic:spPr>
                    <a:xfrm>
                      <a:off x="0" y="0"/>
                      <a:ext cx="2978785" cy="195961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F17F54B" w14:textId="7E5607E4" w:rsidR="006B472F" w:rsidRDefault="00C37DC5" w:rsidP="00C444FE">
      <w:r>
        <w:rPr>
          <w:noProof/>
        </w:rPr>
        <mc:AlternateContent>
          <mc:Choice Requires="wps">
            <w:drawing>
              <wp:anchor distT="0" distB="0" distL="114300" distR="114300" simplePos="0" relativeHeight="251725824" behindDoc="0" locked="0" layoutInCell="1" allowOverlap="1" wp14:anchorId="34624F02" wp14:editId="3225959A">
                <wp:simplePos x="0" y="0"/>
                <wp:positionH relativeFrom="column">
                  <wp:posOffset>66675</wp:posOffset>
                </wp:positionH>
                <wp:positionV relativeFrom="paragraph">
                  <wp:posOffset>279400</wp:posOffset>
                </wp:positionV>
                <wp:extent cx="2548255" cy="454660"/>
                <wp:effectExtent l="0" t="0" r="0" b="2540"/>
                <wp:wrapSquare wrapText="bothSides"/>
                <wp:docPr id="25" name="Text Box 25"/>
                <wp:cNvGraphicFramePr/>
                <a:graphic xmlns:a="http://schemas.openxmlformats.org/drawingml/2006/main">
                  <a:graphicData uri="http://schemas.microsoft.com/office/word/2010/wordprocessingShape">
                    <wps:wsp>
                      <wps:cNvSpPr txBox="1"/>
                      <wps:spPr>
                        <a:xfrm>
                          <a:off x="0" y="0"/>
                          <a:ext cx="2548255" cy="454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4B5B5B1" w14:textId="172ECDE2" w:rsidR="00B85CA1" w:rsidRPr="00FF222E" w:rsidRDefault="00B85CA1" w:rsidP="00C37DC5">
                            <w:pPr>
                              <w:pStyle w:val="Captiontext"/>
                              <w:rPr>
                                <w:noProof/>
                              </w:rPr>
                            </w:pPr>
                            <w:r>
                              <w:t>Figure 9.  Students tugging on stretchy tee-shirt fabric to see how a circle deforms.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5" o:spid="_x0000_s1033" type="#_x0000_t202" style="position:absolute;margin-left:5.25pt;margin-top:22pt;width:200.65pt;height:35.8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A79ZMCAAAsBQAADgAAAGRycy9lMm9Eb2MueG1srFTfT9swEH6ftP/B8ntJUiUFIlIUijpNQoAE&#10;E8+u47SREtuz3SZs2v++z04Dg+1hmvaSnO/O9+P77nxxOXQtOQhjGyULmpzElAjJVdXIbUG/PK5n&#10;Z5RYx2TFWiVFQZ+FpZfLjx8uep2LudqpthKGIIi0ea8LunNO51Fk+U50zJ4oLSSMtTIdcziabVQZ&#10;1iN610bzOF5EvTKVNooLa6G9Ho10GeLXteDurq6tcKQtKGpz4WvCd+O/0fKC5VvD9K7hxzLYP1TR&#10;sUYi6Uuoa+YY2Zvmt1Bdw42yqnYnXHWRquuGi9ADuknid9087JgWoReAY/ULTPb/heW3h3tDmqqg&#10;84wSyTpw9CgGR67UQKACPr22OdweNBzdAD14nvQWSt/2UJvO/9EQgR1IP7+g66NxKOdZejbPkIXD&#10;lmbpYhHgj15va2PdJ6E64oWCGrAXQGWHG+tQCVwnF5/Mqrap1k3b+oM3rFpDDgxM97vGCV8jbrzx&#10;aqX3lcrfGs2jRoRRGbOwHBVD9J6+9kDj91V2Oi9Ps/PZosySWZrEZ7OyjOez63UZl3G6Xp2nVz9Q&#10;bceSNO8xUBrj6JEEYOuWbY/kefPfsdcx/mbWkyQKUzaWjcChu6nUyLM0suElN2yGwOrpxNRGVc8g&#10;0KhxBazm6waQ3TDr7pnBzIMz7LG7w6duVV9QdZQo2Snz7U96749mYKXEt1xQ+3XPjKCk/SwxpH7h&#10;JsFMwmYS5L5bKZCV4IXQPIi4YFw7ibVR3RPWu/RZYGKSI1dB3SSu3LjJeB64KMvghLXSzN3IB819&#10;6Gk0HocnZvRxsBxQu1XTdrH83XyNvv6m1eXeYVjC8HlcRxSBvD9gJQMHx+fD7/yv5+D1+sgtfwIA&#10;AP//AwBQSwMEFAAGAAgAAAAhADsL29feAAAACQEAAA8AAABkcnMvZG93bnJldi54bWxMjzFPwzAU&#10;hHck/oP1kFgQdQJuVIU4VVXBAEtF6NLNjd04ED9HttOGf89jgvF0p7vvqvXsBnY2IfYeJeSLDJjB&#10;1useOwn7j5f7FbCYFGo1eDQSvk2EdX19ValS+wu+m3OTOkYlGEslwaY0lpzH1hqn4sKPBsk7+eBU&#10;Ihk6roO6ULkb+EOWFdypHmnBqtFsrWm/mslJ2InDzt5Np+e3jXgMr/tpW3x2jZS3N/PmCVgyc/oL&#10;wy8+oUNNTEc/oY5sIJ0tKSlBCLpEvshzunIkI18WwOuK/39Q/wAAAP//AwBQSwECLQAUAAYACAAA&#10;ACEA5JnDwPsAAADhAQAAEwAAAAAAAAAAAAAAAAAAAAAAW0NvbnRlbnRfVHlwZXNdLnhtbFBLAQIt&#10;ABQABgAIAAAAIQAjsmrh1wAAAJQBAAALAAAAAAAAAAAAAAAAACwBAABfcmVscy8ucmVsc1BLAQIt&#10;ABQABgAIAAAAIQCrEDv1kwIAACwFAAAOAAAAAAAAAAAAAAAAACwCAABkcnMvZTJvRG9jLnhtbFBL&#10;AQItABQABgAIAAAAIQA7C9vX3gAAAAkBAAAPAAAAAAAAAAAAAAAAAOsEAABkcnMvZG93bnJldi54&#10;bWxQSwUGAAAAAAQABADzAAAA9gUAAAAA&#10;" stroked="f">
                <v:textbox style="mso-fit-shape-to-text:t" inset="0,0,0,0">
                  <w:txbxContent>
                    <w:p w14:paraId="04B5B5B1" w14:textId="172ECDE2" w:rsidR="00B85CA1" w:rsidRPr="00FF222E" w:rsidRDefault="00B85CA1" w:rsidP="00C37DC5">
                      <w:pPr>
                        <w:pStyle w:val="Captiontext"/>
                        <w:rPr>
                          <w:noProof/>
                        </w:rPr>
                      </w:pPr>
                      <w:r>
                        <w:t>Figure 9.  Students tugging on stretchy tee-shirt fabric to see how a circle deforms.</w:t>
                      </w:r>
                    </w:p>
                  </w:txbxContent>
                </v:textbox>
                <w10:wrap type="square"/>
              </v:shape>
            </w:pict>
          </mc:Fallback>
        </mc:AlternateContent>
      </w:r>
    </w:p>
    <w:p w14:paraId="152A105F" w14:textId="348F73B0" w:rsidR="006B472F" w:rsidRDefault="006B472F" w:rsidP="00C444FE"/>
    <w:p w14:paraId="52C60FE1" w14:textId="77777777" w:rsidR="00FE7ADD" w:rsidRDefault="00FE7ADD" w:rsidP="00C444FE">
      <w:pPr>
        <w:rPr>
          <w:rFonts w:ascii="Arial" w:hAnsi="Arial"/>
          <w:sz w:val="22"/>
          <w:szCs w:val="22"/>
        </w:rPr>
      </w:pPr>
    </w:p>
    <w:p w14:paraId="135C166A" w14:textId="77777777" w:rsidR="00FE7ADD" w:rsidRDefault="00FE7ADD" w:rsidP="00C444FE">
      <w:pPr>
        <w:rPr>
          <w:rFonts w:ascii="Arial" w:hAnsi="Arial"/>
          <w:sz w:val="22"/>
          <w:szCs w:val="22"/>
        </w:rPr>
      </w:pPr>
    </w:p>
    <w:p w14:paraId="4ED494A8" w14:textId="28CB3CE5" w:rsidR="0098205C" w:rsidRDefault="0098205C">
      <w:pPr>
        <w:spacing w:after="0"/>
        <w:rPr>
          <w:rFonts w:ascii="Arial" w:hAnsi="Arial"/>
          <w:sz w:val="22"/>
          <w:szCs w:val="22"/>
        </w:rPr>
      </w:pPr>
      <w:r>
        <w:rPr>
          <w:rFonts w:ascii="Arial" w:hAnsi="Arial"/>
          <w:sz w:val="22"/>
          <w:szCs w:val="22"/>
        </w:rPr>
        <w:br w:type="page"/>
      </w:r>
    </w:p>
    <w:p w14:paraId="218EA299" w14:textId="17F86601" w:rsidR="008219B7" w:rsidRPr="00A8145E" w:rsidRDefault="00BD0B11" w:rsidP="00C444FE">
      <w:pPr>
        <w:rPr>
          <w:rFonts w:ascii="Arial" w:hAnsi="Arial"/>
          <w:sz w:val="22"/>
          <w:szCs w:val="22"/>
        </w:rPr>
      </w:pPr>
      <w:r w:rsidRPr="00A8145E">
        <w:rPr>
          <w:rFonts w:ascii="Arial" w:hAnsi="Arial"/>
          <w:sz w:val="22"/>
          <w:szCs w:val="22"/>
        </w:rPr>
        <w:lastRenderedPageBreak/>
        <w:t xml:space="preserve">Figure </w:t>
      </w:r>
      <w:r w:rsidR="00F220FF" w:rsidRPr="00A8145E">
        <w:rPr>
          <w:rFonts w:ascii="Arial" w:hAnsi="Arial"/>
          <w:sz w:val="22"/>
          <w:szCs w:val="22"/>
        </w:rPr>
        <w:t>10</w:t>
      </w:r>
      <w:r w:rsidR="005E5EDE" w:rsidRPr="00A8145E">
        <w:rPr>
          <w:rFonts w:ascii="Arial" w:hAnsi="Arial"/>
          <w:sz w:val="22"/>
          <w:szCs w:val="22"/>
        </w:rPr>
        <w:t xml:space="preserve"> </w:t>
      </w:r>
      <w:r w:rsidR="004344DD" w:rsidRPr="00A8145E">
        <w:rPr>
          <w:rFonts w:ascii="Arial" w:hAnsi="Arial"/>
          <w:sz w:val="22"/>
          <w:szCs w:val="22"/>
        </w:rPr>
        <w:t xml:space="preserve">idealizes </w:t>
      </w:r>
      <w:r w:rsidR="005C4E63" w:rsidRPr="00A8145E">
        <w:rPr>
          <w:rFonts w:ascii="Arial" w:hAnsi="Arial"/>
          <w:sz w:val="22"/>
          <w:szCs w:val="22"/>
        </w:rPr>
        <w:t>students’ tugging on the T</w:t>
      </w:r>
      <w:r w:rsidR="004F3E0D" w:rsidRPr="00A8145E">
        <w:rPr>
          <w:rFonts w:ascii="Arial" w:hAnsi="Arial"/>
          <w:sz w:val="22"/>
          <w:szCs w:val="22"/>
        </w:rPr>
        <w:t>-shirt</w:t>
      </w:r>
      <w:r w:rsidR="004344DD" w:rsidRPr="00A8145E">
        <w:rPr>
          <w:rFonts w:ascii="Arial" w:hAnsi="Arial"/>
          <w:sz w:val="22"/>
          <w:szCs w:val="22"/>
        </w:rPr>
        <w:t xml:space="preserve"> with a cartoon </w:t>
      </w:r>
      <w:r w:rsidR="00723D1F" w:rsidRPr="00A8145E">
        <w:rPr>
          <w:rFonts w:ascii="Arial" w:hAnsi="Arial"/>
          <w:sz w:val="22"/>
          <w:szCs w:val="22"/>
        </w:rPr>
        <w:t>that uses</w:t>
      </w:r>
      <w:r w:rsidR="004344DD" w:rsidRPr="00A8145E">
        <w:rPr>
          <w:rFonts w:ascii="Arial" w:hAnsi="Arial"/>
          <w:sz w:val="22"/>
          <w:szCs w:val="22"/>
        </w:rPr>
        <w:t xml:space="preserve"> vectors to show </w:t>
      </w:r>
      <w:r w:rsidRPr="00A8145E">
        <w:rPr>
          <w:rFonts w:ascii="Arial" w:hAnsi="Arial"/>
          <w:sz w:val="22"/>
          <w:szCs w:val="22"/>
        </w:rPr>
        <w:t xml:space="preserve">three corners pulled </w:t>
      </w:r>
      <w:r w:rsidR="004344DD" w:rsidRPr="00A8145E">
        <w:rPr>
          <w:rFonts w:ascii="Arial" w:hAnsi="Arial"/>
          <w:sz w:val="22"/>
          <w:szCs w:val="22"/>
        </w:rPr>
        <w:t xml:space="preserve">exactly </w:t>
      </w:r>
      <w:r w:rsidRPr="00A8145E">
        <w:rPr>
          <w:rFonts w:ascii="Arial" w:hAnsi="Arial"/>
          <w:sz w:val="22"/>
          <w:szCs w:val="22"/>
        </w:rPr>
        <w:t xml:space="preserve">evenly.  In this special case, balanced pulling stretches the circle uniformly, and the circle dilates.  </w:t>
      </w:r>
    </w:p>
    <w:p w14:paraId="6795EA1A" w14:textId="1AADE150" w:rsidR="004344DD" w:rsidRDefault="006B472F" w:rsidP="00C444FE">
      <w:r>
        <w:rPr>
          <w:noProof/>
        </w:rPr>
        <w:drawing>
          <wp:anchor distT="0" distB="0" distL="114300" distR="114300" simplePos="0" relativeHeight="251698176" behindDoc="0" locked="0" layoutInCell="1" allowOverlap="1" wp14:anchorId="43C3DC5D" wp14:editId="1BA96C31">
            <wp:simplePos x="0" y="0"/>
            <wp:positionH relativeFrom="column">
              <wp:posOffset>0</wp:posOffset>
            </wp:positionH>
            <wp:positionV relativeFrom="paragraph">
              <wp:posOffset>6350</wp:posOffset>
            </wp:positionV>
            <wp:extent cx="2738755" cy="2057400"/>
            <wp:effectExtent l="0" t="0" r="444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PosDilation [Converted].png"/>
                    <pic:cNvPicPr/>
                  </pic:nvPicPr>
                  <pic:blipFill>
                    <a:blip r:embed="rId19">
                      <a:extLst>
                        <a:ext uri="{28A0092B-C50C-407E-A947-70E740481C1C}">
                          <a14:useLocalDpi xmlns:a14="http://schemas.microsoft.com/office/drawing/2010/main" val="0"/>
                        </a:ext>
                      </a:extLst>
                    </a:blip>
                    <a:stretch>
                      <a:fillRect/>
                    </a:stretch>
                  </pic:blipFill>
                  <pic:spPr>
                    <a:xfrm>
                      <a:off x="0" y="0"/>
                      <a:ext cx="2738755" cy="2057400"/>
                    </a:xfrm>
                    <a:prstGeom prst="rect">
                      <a:avLst/>
                    </a:prstGeom>
                  </pic:spPr>
                </pic:pic>
              </a:graphicData>
            </a:graphic>
            <wp14:sizeRelH relativeFrom="page">
              <wp14:pctWidth>0</wp14:pctWidth>
            </wp14:sizeRelH>
            <wp14:sizeRelV relativeFrom="page">
              <wp14:pctHeight>0</wp14:pctHeight>
            </wp14:sizeRelV>
          </wp:anchor>
        </w:drawing>
      </w:r>
    </w:p>
    <w:p w14:paraId="577AED3C" w14:textId="27300B99" w:rsidR="008219B7" w:rsidRDefault="004344DD" w:rsidP="002E4E65">
      <w:pPr>
        <w:pStyle w:val="Captiontext"/>
      </w:pPr>
      <w:r w:rsidRPr="004D202E">
        <w:rPr>
          <w:rStyle w:val="CaptiontextChar"/>
        </w:rPr>
        <w:t xml:space="preserve">Figure </w:t>
      </w:r>
      <w:r>
        <w:rPr>
          <w:rStyle w:val="CaptiontextChar"/>
        </w:rPr>
        <w:t>10</w:t>
      </w:r>
      <w:r w:rsidRPr="004D202E">
        <w:rPr>
          <w:rStyle w:val="CaptiontextChar"/>
        </w:rPr>
        <w:t xml:space="preserve">. </w:t>
      </w:r>
      <w:r>
        <w:rPr>
          <w:rStyle w:val="CaptiontextChar"/>
        </w:rPr>
        <w:t>A</w:t>
      </w:r>
      <w:r w:rsidR="002E4E65">
        <w:rPr>
          <w:rStyle w:val="CaptiontextChar"/>
        </w:rPr>
        <w:t xml:space="preserve"> more</w:t>
      </w:r>
      <w:r>
        <w:rPr>
          <w:rStyle w:val="CaptiontextChar"/>
        </w:rPr>
        <w:t xml:space="preserve"> technical description </w:t>
      </w:r>
      <w:r w:rsidR="002E4E65">
        <w:rPr>
          <w:rStyle w:val="CaptiontextChar"/>
        </w:rPr>
        <w:t xml:space="preserve">and idealized rendition </w:t>
      </w:r>
      <w:r>
        <w:rPr>
          <w:rStyle w:val="CaptiontextChar"/>
        </w:rPr>
        <w:t xml:space="preserve">of </w:t>
      </w:r>
      <w:r w:rsidR="005C4E63">
        <w:rPr>
          <w:rStyle w:val="CaptiontextChar"/>
        </w:rPr>
        <w:t>the T-</w:t>
      </w:r>
      <w:r w:rsidR="002E4E65">
        <w:rPr>
          <w:rStyle w:val="CaptiontextChar"/>
        </w:rPr>
        <w:t>shirt strained by three students pulling against each other.</w:t>
      </w:r>
    </w:p>
    <w:p w14:paraId="3BA40B99" w14:textId="1D89BEF0" w:rsidR="002E4E65" w:rsidRDefault="002E4E65" w:rsidP="00C444FE"/>
    <w:p w14:paraId="1138E4E4" w14:textId="77777777" w:rsidR="006B472F" w:rsidRDefault="006B472F" w:rsidP="00C444FE"/>
    <w:p w14:paraId="4EB1B9CC" w14:textId="77777777" w:rsidR="006B472F" w:rsidRDefault="006B472F" w:rsidP="00C444FE"/>
    <w:p w14:paraId="13319F14" w14:textId="77777777" w:rsidR="006B472F" w:rsidRDefault="006B472F" w:rsidP="00C444FE"/>
    <w:p w14:paraId="71B07F2E" w14:textId="77777777" w:rsidR="006B472F" w:rsidRDefault="006B472F" w:rsidP="00C444FE"/>
    <w:p w14:paraId="4FDE7D31" w14:textId="77777777" w:rsidR="0098205C" w:rsidRDefault="0098205C" w:rsidP="00C444FE"/>
    <w:p w14:paraId="345B1C54" w14:textId="20A08A59" w:rsidR="00D25E71" w:rsidRPr="00A8145E" w:rsidRDefault="00BD0B11" w:rsidP="00C444FE">
      <w:pPr>
        <w:rPr>
          <w:rFonts w:ascii="Arial" w:hAnsi="Arial"/>
          <w:sz w:val="22"/>
          <w:szCs w:val="22"/>
        </w:rPr>
      </w:pPr>
      <w:r w:rsidRPr="00A8145E">
        <w:rPr>
          <w:rFonts w:ascii="Arial" w:hAnsi="Arial"/>
          <w:sz w:val="22"/>
          <w:szCs w:val="22"/>
        </w:rPr>
        <w:t>I</w:t>
      </w:r>
      <w:r w:rsidR="002E4E65" w:rsidRPr="00A8145E">
        <w:rPr>
          <w:rFonts w:ascii="Arial" w:hAnsi="Arial"/>
          <w:sz w:val="22"/>
          <w:szCs w:val="22"/>
        </w:rPr>
        <w:t>n a different idealized scenario, if</w:t>
      </w:r>
      <w:r w:rsidRPr="00A8145E">
        <w:rPr>
          <w:rFonts w:ascii="Arial" w:hAnsi="Arial"/>
          <w:sz w:val="22"/>
          <w:szCs w:val="22"/>
        </w:rPr>
        <w:t xml:space="preserve"> one student </w:t>
      </w:r>
      <w:r w:rsidR="002E4E65" w:rsidRPr="00A8145E">
        <w:rPr>
          <w:rFonts w:ascii="Arial" w:hAnsi="Arial"/>
          <w:sz w:val="22"/>
          <w:szCs w:val="22"/>
        </w:rPr>
        <w:t>were to pull hard while the other two kept</w:t>
      </w:r>
      <w:r w:rsidR="00CA4DD3" w:rsidRPr="00A8145E">
        <w:rPr>
          <w:rFonts w:ascii="Arial" w:hAnsi="Arial"/>
          <w:sz w:val="22"/>
          <w:szCs w:val="22"/>
        </w:rPr>
        <w:t xml:space="preserve"> their hands </w:t>
      </w:r>
      <w:r w:rsidR="00723D1F" w:rsidRPr="00A8145E">
        <w:rPr>
          <w:rFonts w:ascii="Arial" w:hAnsi="Arial"/>
          <w:sz w:val="22"/>
          <w:szCs w:val="22"/>
        </w:rPr>
        <w:t>stationary</w:t>
      </w:r>
      <w:r w:rsidR="00CA4DD3" w:rsidRPr="00A8145E">
        <w:rPr>
          <w:rFonts w:ascii="Arial" w:hAnsi="Arial"/>
          <w:sz w:val="22"/>
          <w:szCs w:val="22"/>
        </w:rPr>
        <w:t xml:space="preserve">, as </w:t>
      </w:r>
      <w:r w:rsidR="00723D1F" w:rsidRPr="00A8145E">
        <w:rPr>
          <w:rFonts w:ascii="Arial" w:hAnsi="Arial"/>
          <w:sz w:val="22"/>
          <w:szCs w:val="22"/>
        </w:rPr>
        <w:t>indicated</w:t>
      </w:r>
      <w:r w:rsidR="00763532" w:rsidRPr="00A8145E">
        <w:rPr>
          <w:rFonts w:ascii="Arial" w:hAnsi="Arial"/>
          <w:sz w:val="22"/>
          <w:szCs w:val="22"/>
        </w:rPr>
        <w:t xml:space="preserve"> in</w:t>
      </w:r>
      <w:r w:rsidR="00D25E71" w:rsidRPr="00A8145E">
        <w:rPr>
          <w:rFonts w:ascii="Arial" w:hAnsi="Arial"/>
          <w:sz w:val="22"/>
          <w:szCs w:val="22"/>
        </w:rPr>
        <w:t xml:space="preserve"> Figure 11</w:t>
      </w:r>
      <w:r w:rsidR="00CA4DD3" w:rsidRPr="00A8145E">
        <w:rPr>
          <w:rFonts w:ascii="Arial" w:hAnsi="Arial"/>
          <w:sz w:val="22"/>
          <w:szCs w:val="22"/>
        </w:rPr>
        <w:t xml:space="preserve">, </w:t>
      </w:r>
      <w:r w:rsidR="00B03C30" w:rsidRPr="00A8145E">
        <w:rPr>
          <w:rFonts w:ascii="Arial" w:hAnsi="Arial"/>
          <w:sz w:val="22"/>
          <w:szCs w:val="22"/>
        </w:rPr>
        <w:t xml:space="preserve">they </w:t>
      </w:r>
      <w:r w:rsidR="00903D41" w:rsidRPr="00A8145E">
        <w:rPr>
          <w:rFonts w:ascii="Arial" w:hAnsi="Arial"/>
          <w:sz w:val="22"/>
          <w:szCs w:val="22"/>
        </w:rPr>
        <w:t xml:space="preserve">would </w:t>
      </w:r>
      <w:r w:rsidR="00B03C30" w:rsidRPr="00A8145E">
        <w:rPr>
          <w:rFonts w:ascii="Arial" w:hAnsi="Arial"/>
          <w:sz w:val="22"/>
          <w:szCs w:val="22"/>
        </w:rPr>
        <w:t xml:space="preserve">see </w:t>
      </w:r>
      <w:r w:rsidR="00CA4DD3" w:rsidRPr="00A8145E">
        <w:rPr>
          <w:rFonts w:ascii="Arial" w:hAnsi="Arial"/>
          <w:sz w:val="22"/>
          <w:szCs w:val="22"/>
        </w:rPr>
        <w:t>the circle</w:t>
      </w:r>
      <w:r w:rsidR="00B03C30" w:rsidRPr="00A8145E">
        <w:rPr>
          <w:rFonts w:ascii="Arial" w:hAnsi="Arial"/>
          <w:sz w:val="22"/>
          <w:szCs w:val="22"/>
        </w:rPr>
        <w:t xml:space="preserve"> </w:t>
      </w:r>
      <w:r w:rsidR="00D25E71" w:rsidRPr="00A8145E">
        <w:rPr>
          <w:rFonts w:ascii="Arial" w:hAnsi="Arial"/>
          <w:sz w:val="22"/>
          <w:szCs w:val="22"/>
        </w:rPr>
        <w:t>elongate along the vertical axis, becoming an ellipse</w:t>
      </w:r>
      <w:r w:rsidR="00B03C30" w:rsidRPr="00A8145E">
        <w:rPr>
          <w:rFonts w:ascii="Arial" w:hAnsi="Arial"/>
          <w:sz w:val="22"/>
          <w:szCs w:val="22"/>
        </w:rPr>
        <w:t xml:space="preserve">. </w:t>
      </w:r>
    </w:p>
    <w:p w14:paraId="79F9E596" w14:textId="77777777" w:rsidR="00D25E71" w:rsidRDefault="00D25E71" w:rsidP="00C444FE"/>
    <w:p w14:paraId="6B693F0A" w14:textId="4C430172" w:rsidR="00532E79" w:rsidRDefault="006B472F" w:rsidP="006B472F">
      <w:pPr>
        <w:pStyle w:val="Captiontext"/>
      </w:pPr>
      <w:r>
        <w:rPr>
          <w:noProof/>
        </w:rPr>
        <w:drawing>
          <wp:anchor distT="0" distB="0" distL="114300" distR="114300" simplePos="0" relativeHeight="251700224" behindDoc="0" locked="0" layoutInCell="1" allowOverlap="1" wp14:anchorId="13CF257E" wp14:editId="0CDE080D">
            <wp:simplePos x="0" y="0"/>
            <wp:positionH relativeFrom="column">
              <wp:posOffset>0</wp:posOffset>
            </wp:positionH>
            <wp:positionV relativeFrom="paragraph">
              <wp:posOffset>-206375</wp:posOffset>
            </wp:positionV>
            <wp:extent cx="2971800" cy="2231390"/>
            <wp:effectExtent l="0" t="0" r="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PosExten [Converted].png"/>
                    <pic:cNvPicPr/>
                  </pic:nvPicPr>
                  <pic:blipFill>
                    <a:blip r:embed="rId20">
                      <a:extLst>
                        <a:ext uri="{28A0092B-C50C-407E-A947-70E740481C1C}">
                          <a14:useLocalDpi xmlns:a14="http://schemas.microsoft.com/office/drawing/2010/main" val="0"/>
                        </a:ext>
                      </a:extLst>
                    </a:blip>
                    <a:stretch>
                      <a:fillRect/>
                    </a:stretch>
                  </pic:blipFill>
                  <pic:spPr>
                    <a:xfrm>
                      <a:off x="0" y="0"/>
                      <a:ext cx="2971800" cy="2231390"/>
                    </a:xfrm>
                    <a:prstGeom prst="rect">
                      <a:avLst/>
                    </a:prstGeom>
                  </pic:spPr>
                </pic:pic>
              </a:graphicData>
            </a:graphic>
            <wp14:sizeRelH relativeFrom="page">
              <wp14:pctWidth>0</wp14:pctWidth>
            </wp14:sizeRelH>
            <wp14:sizeRelV relativeFrom="page">
              <wp14:pctHeight>0</wp14:pctHeight>
            </wp14:sizeRelV>
          </wp:anchor>
        </w:drawing>
      </w:r>
      <w:r w:rsidR="00D25E71" w:rsidRPr="004D202E">
        <w:rPr>
          <w:rStyle w:val="CaptiontextChar"/>
        </w:rPr>
        <w:t xml:space="preserve">Figure </w:t>
      </w:r>
      <w:r w:rsidR="00D25E71">
        <w:rPr>
          <w:rStyle w:val="CaptiontextChar"/>
        </w:rPr>
        <w:t>11</w:t>
      </w:r>
      <w:r w:rsidR="00D25E71" w:rsidRPr="004D202E">
        <w:rPr>
          <w:rStyle w:val="CaptiontextChar"/>
        </w:rPr>
        <w:t xml:space="preserve">. </w:t>
      </w:r>
      <w:r w:rsidR="00D25E71">
        <w:rPr>
          <w:rStyle w:val="CaptiontextChar"/>
        </w:rPr>
        <w:t>A</w:t>
      </w:r>
      <w:r w:rsidR="00723D1F">
        <w:rPr>
          <w:rStyle w:val="CaptiontextChar"/>
        </w:rPr>
        <w:t xml:space="preserve">n idealized rendition of the tee </w:t>
      </w:r>
      <w:r w:rsidR="00D25E71">
        <w:rPr>
          <w:rStyle w:val="CaptiontextChar"/>
        </w:rPr>
        <w:t>shirt strained by one student pulling against two passive students</w:t>
      </w:r>
      <w:r w:rsidR="00723D1F">
        <w:rPr>
          <w:rStyle w:val="CaptiontextChar"/>
        </w:rPr>
        <w:t>.</w:t>
      </w:r>
    </w:p>
    <w:p w14:paraId="4DA85B22" w14:textId="77777777" w:rsidR="006B472F" w:rsidRDefault="006B472F" w:rsidP="00532E79">
      <w:pPr>
        <w:pStyle w:val="Heading2"/>
        <w:rPr>
          <w:i w:val="0"/>
        </w:rPr>
      </w:pPr>
    </w:p>
    <w:p w14:paraId="4EBCFE31" w14:textId="77777777" w:rsidR="006B472F" w:rsidRDefault="006B472F" w:rsidP="00532E79">
      <w:pPr>
        <w:pStyle w:val="Heading2"/>
        <w:rPr>
          <w:i w:val="0"/>
        </w:rPr>
      </w:pPr>
    </w:p>
    <w:p w14:paraId="37C49A7E" w14:textId="48A362C1" w:rsidR="00901AFC" w:rsidRPr="00901AFC" w:rsidRDefault="007007E6" w:rsidP="00901AFC">
      <w:pPr>
        <w:spacing w:after="0"/>
        <w:rPr>
          <w:rFonts w:ascii="Arial" w:eastAsiaTheme="majorEastAsia" w:hAnsi="Arial" w:cstheme="majorBidi"/>
          <w:bCs/>
          <w:sz w:val="22"/>
          <w:szCs w:val="26"/>
          <w:u w:val="single"/>
        </w:rPr>
      </w:pPr>
      <w:r>
        <w:rPr>
          <w:i/>
        </w:rPr>
        <w:br w:type="page"/>
      </w:r>
    </w:p>
    <w:p w14:paraId="71A2AC4B" w14:textId="77777777" w:rsidR="00901AFC" w:rsidRDefault="00901AFC" w:rsidP="00901AFC">
      <w:pPr>
        <w:pStyle w:val="Heading1"/>
      </w:pPr>
      <w:r>
        <w:lastRenderedPageBreak/>
        <w:t>3.  Two-dimensional strain—mathematical descriptions and how it happens</w:t>
      </w:r>
    </w:p>
    <w:p w14:paraId="7E236CBC" w14:textId="77777777" w:rsidR="00901AFC" w:rsidRDefault="00901AFC" w:rsidP="00901AFC">
      <w:pPr>
        <w:pStyle w:val="Heading2"/>
        <w:rPr>
          <w:i w:val="0"/>
        </w:rPr>
      </w:pPr>
      <w:r>
        <w:rPr>
          <w:i w:val="0"/>
        </w:rPr>
        <w:t>Strain ellipses</w:t>
      </w:r>
    </w:p>
    <w:p w14:paraId="5D56EE3D" w14:textId="426CBEFA" w:rsidR="00CD60B7" w:rsidRPr="00A8145E" w:rsidRDefault="00901AFC" w:rsidP="00B460B9">
      <w:pPr>
        <w:rPr>
          <w:rFonts w:ascii="Arial" w:hAnsi="Arial"/>
          <w:sz w:val="22"/>
          <w:szCs w:val="22"/>
        </w:rPr>
      </w:pPr>
      <w:r w:rsidRPr="00A8145E">
        <w:rPr>
          <w:rFonts w:ascii="Arial" w:hAnsi="Arial"/>
          <w:sz w:val="22"/>
          <w:szCs w:val="22"/>
        </w:rPr>
        <w:t>Geologists describe the</w:t>
      </w:r>
      <w:r w:rsidR="003044FB" w:rsidRPr="00A8145E">
        <w:rPr>
          <w:rFonts w:ascii="Arial" w:hAnsi="Arial"/>
          <w:sz w:val="22"/>
          <w:szCs w:val="22"/>
        </w:rPr>
        <w:t xml:space="preserve"> ellipses that develop when T-</w:t>
      </w:r>
      <w:r w:rsidRPr="00A8145E">
        <w:rPr>
          <w:rFonts w:ascii="Arial" w:hAnsi="Arial"/>
          <w:sz w:val="22"/>
          <w:szCs w:val="22"/>
        </w:rPr>
        <w:t>shirts, ooids, cartoon circles, Silly Putty</w:t>
      </w:r>
      <w:r w:rsidRPr="00A8145E">
        <w:rPr>
          <w:rFonts w:ascii="Arial" w:hAnsi="Arial"/>
          <w:sz w:val="22"/>
          <w:szCs w:val="22"/>
          <w:vertAlign w:val="superscript"/>
        </w:rPr>
        <w:t xml:space="preserve">® </w:t>
      </w:r>
      <w:r w:rsidRPr="00A8145E">
        <w:rPr>
          <w:rFonts w:ascii="Arial" w:hAnsi="Arial"/>
          <w:sz w:val="22"/>
          <w:szCs w:val="22"/>
        </w:rPr>
        <w:t>and stacks of cards distort by drawing two “strain axes</w:t>
      </w:r>
      <w:r w:rsidR="00B61C78">
        <w:rPr>
          <w:rFonts w:ascii="Arial" w:hAnsi="Arial"/>
          <w:i/>
          <w:sz w:val="22"/>
          <w:szCs w:val="22"/>
        </w:rPr>
        <w:t>.”</w:t>
      </w:r>
      <w:r w:rsidR="00B61C78" w:rsidRPr="00A8145E">
        <w:rPr>
          <w:rFonts w:ascii="Arial" w:hAnsi="Arial"/>
          <w:i/>
          <w:sz w:val="22"/>
          <w:szCs w:val="22"/>
        </w:rPr>
        <w:t xml:space="preserve"> </w:t>
      </w:r>
      <w:r w:rsidR="00B61C78">
        <w:rPr>
          <w:rFonts w:ascii="Arial" w:hAnsi="Arial"/>
          <w:sz w:val="22"/>
          <w:szCs w:val="22"/>
        </w:rPr>
        <w:t xml:space="preserve"> </w:t>
      </w:r>
      <w:r w:rsidRPr="00A8145E">
        <w:rPr>
          <w:rFonts w:ascii="Arial" w:hAnsi="Arial"/>
          <w:sz w:val="22"/>
          <w:szCs w:val="22"/>
        </w:rPr>
        <w:t xml:space="preserve">They draw one axis the length of the ellipse and another across the ellipse.  </w:t>
      </w:r>
      <w:r w:rsidR="00DA6F7D" w:rsidRPr="00A8145E">
        <w:rPr>
          <w:rFonts w:ascii="Arial" w:hAnsi="Arial"/>
          <w:sz w:val="22"/>
          <w:szCs w:val="22"/>
        </w:rPr>
        <w:t>Figure 12</w:t>
      </w:r>
      <w:r w:rsidR="00A23D57" w:rsidRPr="00A8145E">
        <w:rPr>
          <w:rFonts w:ascii="Arial" w:hAnsi="Arial"/>
          <w:sz w:val="22"/>
          <w:szCs w:val="22"/>
        </w:rPr>
        <w:t xml:space="preserve"> shows the distortion of dashed circles into ellipses.  </w:t>
      </w:r>
      <w:r w:rsidR="00D04292" w:rsidRPr="00A8145E">
        <w:rPr>
          <w:rFonts w:ascii="Arial" w:hAnsi="Arial"/>
          <w:sz w:val="22"/>
          <w:szCs w:val="22"/>
        </w:rPr>
        <w:t xml:space="preserve">Stretch </w:t>
      </w:r>
      <w:r w:rsidR="00F15916" w:rsidRPr="00A8145E">
        <w:rPr>
          <w:rFonts w:ascii="Arial" w:hAnsi="Arial"/>
          <w:sz w:val="22"/>
          <w:szCs w:val="22"/>
        </w:rPr>
        <w:t>and strain</w:t>
      </w:r>
      <w:r w:rsidR="00D04292" w:rsidRPr="00A8145E">
        <w:rPr>
          <w:rFonts w:ascii="Arial" w:hAnsi="Arial"/>
          <w:sz w:val="22"/>
          <w:szCs w:val="22"/>
        </w:rPr>
        <w:t xml:space="preserve"> can both be designated by an “</w:t>
      </w:r>
      <w:r w:rsidR="00D04292" w:rsidRPr="00A8145E">
        <w:rPr>
          <w:rFonts w:ascii="Arial" w:hAnsi="Arial"/>
          <w:i/>
          <w:sz w:val="22"/>
          <w:szCs w:val="22"/>
        </w:rPr>
        <w:t>S</w:t>
      </w:r>
      <w:r w:rsidR="00B61C78">
        <w:rPr>
          <w:rFonts w:ascii="Arial" w:hAnsi="Arial"/>
          <w:i/>
          <w:sz w:val="22"/>
          <w:szCs w:val="22"/>
        </w:rPr>
        <w:t>.”</w:t>
      </w:r>
      <w:r w:rsidR="00B61C78" w:rsidRPr="00A8145E">
        <w:rPr>
          <w:rFonts w:ascii="Arial" w:hAnsi="Arial"/>
          <w:i/>
          <w:sz w:val="22"/>
          <w:szCs w:val="22"/>
        </w:rPr>
        <w:t xml:space="preserve"> </w:t>
      </w:r>
      <w:r w:rsidR="00F15916" w:rsidRPr="00A8145E">
        <w:rPr>
          <w:rFonts w:ascii="Arial" w:hAnsi="Arial"/>
          <w:sz w:val="22"/>
          <w:szCs w:val="22"/>
        </w:rPr>
        <w:t xml:space="preserve"> </w:t>
      </w:r>
      <w:r w:rsidR="00002782" w:rsidRPr="00A8145E">
        <w:rPr>
          <w:rFonts w:ascii="Arial" w:hAnsi="Arial"/>
          <w:i/>
          <w:sz w:val="22"/>
          <w:szCs w:val="22"/>
        </w:rPr>
        <w:t>S</w:t>
      </w:r>
      <w:r w:rsidR="00002782" w:rsidRPr="00A8145E">
        <w:rPr>
          <w:rFonts w:ascii="Arial" w:hAnsi="Arial"/>
          <w:sz w:val="22"/>
          <w:szCs w:val="22"/>
          <w:vertAlign w:val="subscript"/>
        </w:rPr>
        <w:t>1</w:t>
      </w:r>
      <w:r w:rsidR="00002782" w:rsidRPr="00A8145E">
        <w:rPr>
          <w:rFonts w:ascii="Arial" w:hAnsi="Arial"/>
          <w:sz w:val="22"/>
          <w:szCs w:val="22"/>
        </w:rPr>
        <w:t xml:space="preserve"> </w:t>
      </w:r>
      <w:r w:rsidR="00F15916" w:rsidRPr="00A8145E">
        <w:rPr>
          <w:rFonts w:ascii="Arial" w:hAnsi="Arial"/>
          <w:sz w:val="22"/>
          <w:szCs w:val="22"/>
        </w:rPr>
        <w:t xml:space="preserve">is </w:t>
      </w:r>
      <w:r w:rsidR="00A23D57" w:rsidRPr="00A8145E">
        <w:rPr>
          <w:rFonts w:ascii="Arial" w:hAnsi="Arial"/>
          <w:sz w:val="22"/>
          <w:szCs w:val="22"/>
        </w:rPr>
        <w:t xml:space="preserve">along </w:t>
      </w:r>
      <w:r w:rsidR="00F15916" w:rsidRPr="00A8145E">
        <w:rPr>
          <w:rFonts w:ascii="Arial" w:hAnsi="Arial"/>
          <w:sz w:val="22"/>
          <w:szCs w:val="22"/>
        </w:rPr>
        <w:t xml:space="preserve">the longer </w:t>
      </w:r>
      <w:r w:rsidR="00A23D57" w:rsidRPr="00A8145E">
        <w:rPr>
          <w:rFonts w:ascii="Arial" w:hAnsi="Arial"/>
          <w:sz w:val="22"/>
          <w:szCs w:val="22"/>
        </w:rPr>
        <w:t>dimension</w:t>
      </w:r>
      <w:r w:rsidR="00DA6F7D" w:rsidRPr="00A8145E">
        <w:rPr>
          <w:rFonts w:ascii="Arial" w:hAnsi="Arial"/>
          <w:sz w:val="22"/>
          <w:szCs w:val="22"/>
        </w:rPr>
        <w:t xml:space="preserve"> of the ellipse; it is </w:t>
      </w:r>
      <w:r w:rsidR="00D04292" w:rsidRPr="00A8145E">
        <w:rPr>
          <w:rFonts w:ascii="Arial" w:hAnsi="Arial"/>
          <w:sz w:val="22"/>
          <w:szCs w:val="22"/>
        </w:rPr>
        <w:t xml:space="preserve">called </w:t>
      </w:r>
      <w:r w:rsidR="00002782" w:rsidRPr="00A8145E">
        <w:rPr>
          <w:rFonts w:ascii="Arial" w:hAnsi="Arial"/>
          <w:sz w:val="22"/>
          <w:szCs w:val="22"/>
        </w:rPr>
        <w:t>the</w:t>
      </w:r>
      <w:r w:rsidR="00913B32" w:rsidRPr="00A8145E">
        <w:rPr>
          <w:rFonts w:ascii="Arial" w:hAnsi="Arial"/>
          <w:sz w:val="22"/>
          <w:szCs w:val="22"/>
        </w:rPr>
        <w:t xml:space="preserve"> “greater principal strain” and is shown as the</w:t>
      </w:r>
      <w:r w:rsidR="00002782" w:rsidRPr="00A8145E">
        <w:rPr>
          <w:rFonts w:ascii="Arial" w:hAnsi="Arial"/>
          <w:sz w:val="22"/>
          <w:szCs w:val="22"/>
        </w:rPr>
        <w:t xml:space="preserve"> “semi-major axis of the strain ellipse</w:t>
      </w:r>
      <w:r w:rsidR="00B61C78">
        <w:rPr>
          <w:rFonts w:ascii="Arial" w:hAnsi="Arial"/>
          <w:i/>
          <w:sz w:val="22"/>
          <w:szCs w:val="22"/>
        </w:rPr>
        <w:t>.”</w:t>
      </w:r>
      <w:r w:rsidR="00002782" w:rsidRPr="00A8145E">
        <w:rPr>
          <w:rFonts w:ascii="Arial" w:hAnsi="Arial"/>
          <w:sz w:val="22"/>
          <w:szCs w:val="22"/>
        </w:rPr>
        <w:t xml:space="preserve">  </w:t>
      </w:r>
      <w:r w:rsidR="00F15916" w:rsidRPr="00A8145E">
        <w:rPr>
          <w:rFonts w:ascii="Arial" w:hAnsi="Arial"/>
          <w:i/>
          <w:sz w:val="22"/>
          <w:szCs w:val="22"/>
        </w:rPr>
        <w:t>S</w:t>
      </w:r>
      <w:r w:rsidR="00F15916" w:rsidRPr="00A8145E">
        <w:rPr>
          <w:rFonts w:ascii="Arial" w:hAnsi="Arial"/>
          <w:sz w:val="22"/>
          <w:szCs w:val="22"/>
          <w:vertAlign w:val="subscript"/>
        </w:rPr>
        <w:t>2</w:t>
      </w:r>
      <w:r w:rsidR="00F15916" w:rsidRPr="00A8145E">
        <w:rPr>
          <w:rFonts w:ascii="Arial" w:hAnsi="Arial"/>
          <w:sz w:val="22"/>
          <w:szCs w:val="22"/>
        </w:rPr>
        <w:t xml:space="preserve"> is </w:t>
      </w:r>
      <w:r w:rsidR="00A23D57" w:rsidRPr="00A8145E">
        <w:rPr>
          <w:rFonts w:ascii="Arial" w:hAnsi="Arial"/>
          <w:sz w:val="22"/>
          <w:szCs w:val="22"/>
        </w:rPr>
        <w:t xml:space="preserve">along </w:t>
      </w:r>
      <w:r w:rsidR="00F15916" w:rsidRPr="00A8145E">
        <w:rPr>
          <w:rFonts w:ascii="Arial" w:hAnsi="Arial"/>
          <w:sz w:val="22"/>
          <w:szCs w:val="22"/>
        </w:rPr>
        <w:t xml:space="preserve">the shorter </w:t>
      </w:r>
      <w:r w:rsidR="00A23D57" w:rsidRPr="00A8145E">
        <w:rPr>
          <w:rFonts w:ascii="Arial" w:hAnsi="Arial"/>
          <w:sz w:val="22"/>
          <w:szCs w:val="22"/>
        </w:rPr>
        <w:t>dimension</w:t>
      </w:r>
      <w:r w:rsidR="00F15916" w:rsidRPr="00A8145E">
        <w:rPr>
          <w:rFonts w:ascii="Arial" w:hAnsi="Arial"/>
          <w:sz w:val="22"/>
          <w:szCs w:val="22"/>
        </w:rPr>
        <w:t>.</w:t>
      </w:r>
      <w:r w:rsidR="00D021E1" w:rsidRPr="00A8145E">
        <w:rPr>
          <w:rFonts w:ascii="Arial" w:hAnsi="Arial"/>
          <w:sz w:val="22"/>
          <w:szCs w:val="22"/>
        </w:rPr>
        <w:t xml:space="preserve">  It is the lesser principal strain </w:t>
      </w:r>
      <w:r w:rsidR="00DA6F7D" w:rsidRPr="00A8145E">
        <w:rPr>
          <w:rFonts w:ascii="Arial" w:hAnsi="Arial"/>
          <w:sz w:val="22"/>
          <w:szCs w:val="22"/>
        </w:rPr>
        <w:t>and</w:t>
      </w:r>
      <w:r w:rsidR="00D021E1" w:rsidRPr="00A8145E">
        <w:rPr>
          <w:rFonts w:ascii="Arial" w:hAnsi="Arial"/>
          <w:sz w:val="22"/>
          <w:szCs w:val="22"/>
        </w:rPr>
        <w:t xml:space="preserve"> the semi-minor axis of the strain ellipse.</w:t>
      </w:r>
      <w:r w:rsidR="00027C03" w:rsidRPr="00A8145E">
        <w:rPr>
          <w:rFonts w:ascii="Arial" w:hAnsi="Arial"/>
          <w:sz w:val="22"/>
          <w:szCs w:val="22"/>
        </w:rPr>
        <w:t xml:space="preserve"> </w:t>
      </w:r>
    </w:p>
    <w:p w14:paraId="45B4FEB1" w14:textId="77777777" w:rsidR="00F75BB1" w:rsidRDefault="00F75BB1" w:rsidP="00046FBC">
      <w:pPr>
        <w:pStyle w:val="Captiontext"/>
        <w:rPr>
          <w:rStyle w:val="CaptiontextChar"/>
        </w:rPr>
      </w:pPr>
      <w:r>
        <w:rPr>
          <w:noProof/>
        </w:rPr>
        <w:drawing>
          <wp:anchor distT="0" distB="0" distL="114300" distR="114300" simplePos="0" relativeHeight="251709440" behindDoc="0" locked="0" layoutInCell="1" allowOverlap="1" wp14:anchorId="2BDC1575" wp14:editId="3E5211AA">
            <wp:simplePos x="0" y="0"/>
            <wp:positionH relativeFrom="column">
              <wp:posOffset>0</wp:posOffset>
            </wp:positionH>
            <wp:positionV relativeFrom="paragraph">
              <wp:posOffset>37465</wp:posOffset>
            </wp:positionV>
            <wp:extent cx="3657600" cy="21075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UniStrain [Converted].png"/>
                    <pic:cNvPicPr/>
                  </pic:nvPicPr>
                  <pic:blipFill>
                    <a:blip r:embed="rId21">
                      <a:extLst>
                        <a:ext uri="{28A0092B-C50C-407E-A947-70E740481C1C}">
                          <a14:useLocalDpi xmlns:a14="http://schemas.microsoft.com/office/drawing/2010/main" val="0"/>
                        </a:ext>
                      </a:extLst>
                    </a:blip>
                    <a:stretch>
                      <a:fillRect/>
                    </a:stretch>
                  </pic:blipFill>
                  <pic:spPr>
                    <a:xfrm>
                      <a:off x="0" y="0"/>
                      <a:ext cx="3657600" cy="2107565"/>
                    </a:xfrm>
                    <a:prstGeom prst="rect">
                      <a:avLst/>
                    </a:prstGeom>
                  </pic:spPr>
                </pic:pic>
              </a:graphicData>
            </a:graphic>
            <wp14:sizeRelH relativeFrom="page">
              <wp14:pctWidth>0</wp14:pctWidth>
            </wp14:sizeRelH>
            <wp14:sizeRelV relativeFrom="page">
              <wp14:pctHeight>0</wp14:pctHeight>
            </wp14:sizeRelV>
          </wp:anchor>
        </w:drawing>
      </w:r>
    </w:p>
    <w:p w14:paraId="2DD6FE07" w14:textId="77777777" w:rsidR="00F75BB1" w:rsidRDefault="00F75BB1" w:rsidP="00046FBC">
      <w:pPr>
        <w:pStyle w:val="Captiontext"/>
        <w:rPr>
          <w:rStyle w:val="CaptiontextChar"/>
        </w:rPr>
      </w:pPr>
    </w:p>
    <w:p w14:paraId="31DD5C67" w14:textId="2575B132" w:rsidR="00046FBC" w:rsidRDefault="00046FBC" w:rsidP="00046FBC">
      <w:pPr>
        <w:pStyle w:val="Captiontext"/>
      </w:pPr>
      <w:r w:rsidRPr="004D202E">
        <w:rPr>
          <w:rStyle w:val="CaptiontextChar"/>
        </w:rPr>
        <w:t xml:space="preserve">Figure </w:t>
      </w:r>
      <w:r>
        <w:rPr>
          <w:rStyle w:val="CaptiontextChar"/>
        </w:rPr>
        <w:t xml:space="preserve">12.  Depiction of strain axes </w:t>
      </w:r>
      <w:r w:rsidR="005A2D2B">
        <w:rPr>
          <w:rStyle w:val="CaptiontextChar"/>
        </w:rPr>
        <w:t xml:space="preserve">in </w:t>
      </w:r>
      <w:r>
        <w:rPr>
          <w:rStyle w:val="CaptiontextChar"/>
        </w:rPr>
        <w:t>a case of uniaxial stretching.</w:t>
      </w:r>
      <w:r w:rsidR="00D04292">
        <w:rPr>
          <w:rStyle w:val="CaptiontextChar"/>
        </w:rPr>
        <w:t xml:space="preserve">  The values for </w:t>
      </w:r>
      <w:r w:rsidR="00D04292" w:rsidRPr="00F15916">
        <w:rPr>
          <w:i/>
        </w:rPr>
        <w:t>S</w:t>
      </w:r>
      <w:r w:rsidR="00D04292" w:rsidRPr="00F15916">
        <w:rPr>
          <w:vertAlign w:val="subscript"/>
        </w:rPr>
        <w:t>1</w:t>
      </w:r>
      <w:r w:rsidR="00D04292">
        <w:rPr>
          <w:vertAlign w:val="subscript"/>
        </w:rPr>
        <w:t xml:space="preserve"> </w:t>
      </w:r>
      <w:r w:rsidR="00D04292" w:rsidRPr="00D04292">
        <w:t>and</w:t>
      </w:r>
      <w:r w:rsidR="00D04292">
        <w:rPr>
          <w:vertAlign w:val="subscript"/>
        </w:rPr>
        <w:t xml:space="preserve"> </w:t>
      </w:r>
      <w:r w:rsidR="00D04292" w:rsidRPr="00F15916">
        <w:rPr>
          <w:i/>
        </w:rPr>
        <w:t>S</w:t>
      </w:r>
      <w:r w:rsidR="00D04292" w:rsidRPr="00F15916">
        <w:rPr>
          <w:vertAlign w:val="subscript"/>
        </w:rPr>
        <w:t>2</w:t>
      </w:r>
      <w:r w:rsidR="00D04292">
        <w:rPr>
          <w:vertAlign w:val="subscript"/>
        </w:rPr>
        <w:t xml:space="preserve">  </w:t>
      </w:r>
      <w:r w:rsidR="00D04292">
        <w:t>are the stretch depicted in this strain ellipse along the principal strain axes.</w:t>
      </w:r>
    </w:p>
    <w:p w14:paraId="2E3A3CEB" w14:textId="77777777" w:rsidR="00046FBC" w:rsidRDefault="00046FBC" w:rsidP="00B460B9"/>
    <w:p w14:paraId="0B3FD0ED" w14:textId="77777777" w:rsidR="00046FBC" w:rsidRDefault="00046FBC" w:rsidP="00B460B9"/>
    <w:p w14:paraId="2D8AB3D1" w14:textId="77777777" w:rsidR="00D04292" w:rsidRDefault="00D04292" w:rsidP="00532E79">
      <w:pPr>
        <w:pStyle w:val="Heading2"/>
        <w:rPr>
          <w:rFonts w:ascii="Times New Roman" w:eastAsia="MS Mincho" w:hAnsi="Times New Roman" w:cs="Times New Roman"/>
          <w:bCs w:val="0"/>
          <w:i w:val="0"/>
          <w:sz w:val="24"/>
          <w:szCs w:val="24"/>
          <w:u w:val="none"/>
        </w:rPr>
      </w:pPr>
    </w:p>
    <w:p w14:paraId="2D4E23E0" w14:textId="77777777" w:rsidR="00F75BB1" w:rsidRPr="00F75BB1" w:rsidRDefault="00F75BB1" w:rsidP="00F75BB1"/>
    <w:p w14:paraId="2FC62F9D" w14:textId="410EB921" w:rsidR="00532E79" w:rsidRDefault="00532E79" w:rsidP="00532E79">
      <w:pPr>
        <w:pStyle w:val="Heading2"/>
        <w:rPr>
          <w:i w:val="0"/>
        </w:rPr>
      </w:pPr>
      <w:r w:rsidRPr="00532E79">
        <w:rPr>
          <w:i w:val="0"/>
        </w:rPr>
        <w:t xml:space="preserve">Pure and simple </w:t>
      </w:r>
      <w:r>
        <w:rPr>
          <w:i w:val="0"/>
        </w:rPr>
        <w:t>strain</w:t>
      </w:r>
    </w:p>
    <w:p w14:paraId="183F50BD" w14:textId="2F1B9053" w:rsidR="00910444" w:rsidRPr="00FE7ADD" w:rsidRDefault="00867F5D" w:rsidP="00910444">
      <w:pPr>
        <w:rPr>
          <w:rFonts w:ascii="Arial" w:hAnsi="Arial"/>
          <w:sz w:val="22"/>
          <w:szCs w:val="22"/>
        </w:rPr>
      </w:pPr>
      <w:r w:rsidRPr="00A8145E">
        <w:rPr>
          <w:rFonts w:ascii="Arial" w:hAnsi="Arial"/>
          <w:sz w:val="22"/>
          <w:szCs w:val="22"/>
        </w:rPr>
        <w:t xml:space="preserve">From models and photographs of rocks, your students can visualize strain in one and two-dimensions.  They can measure and describe extension, stretch, and strain mathematically with strain ellipses.  </w:t>
      </w:r>
      <w:r w:rsidR="00FD43B3" w:rsidRPr="00A8145E">
        <w:rPr>
          <w:rFonts w:ascii="Arial" w:hAnsi="Arial"/>
          <w:sz w:val="22"/>
          <w:szCs w:val="22"/>
        </w:rPr>
        <w:t xml:space="preserve">You have introduced them to the </w:t>
      </w:r>
      <w:r w:rsidR="004C0534" w:rsidRPr="00A8145E">
        <w:rPr>
          <w:rFonts w:ascii="Arial" w:hAnsi="Arial"/>
          <w:sz w:val="22"/>
          <w:szCs w:val="22"/>
        </w:rPr>
        <w:t>image</w:t>
      </w:r>
      <w:r w:rsidR="00FD43B3" w:rsidRPr="00A8145E">
        <w:rPr>
          <w:rFonts w:ascii="Arial" w:hAnsi="Arial"/>
          <w:sz w:val="22"/>
          <w:szCs w:val="22"/>
        </w:rPr>
        <w:t xml:space="preserve"> of vectors representing their pulling on the corner</w:t>
      </w:r>
      <w:r w:rsidR="00910444" w:rsidRPr="00A8145E">
        <w:rPr>
          <w:rFonts w:ascii="Arial" w:hAnsi="Arial"/>
          <w:sz w:val="22"/>
          <w:szCs w:val="22"/>
        </w:rPr>
        <w:t>s</w:t>
      </w:r>
      <w:r w:rsidR="00FD43B3" w:rsidRPr="00A8145E">
        <w:rPr>
          <w:rFonts w:ascii="Arial" w:hAnsi="Arial"/>
          <w:sz w:val="22"/>
          <w:szCs w:val="22"/>
        </w:rPr>
        <w:t xml:space="preserve"> of a </w:t>
      </w:r>
      <w:r w:rsidR="00910444" w:rsidRPr="00A8145E">
        <w:rPr>
          <w:rFonts w:ascii="Arial" w:hAnsi="Arial"/>
          <w:sz w:val="22"/>
          <w:szCs w:val="22"/>
        </w:rPr>
        <w:t xml:space="preserve">tee shirt with </w:t>
      </w:r>
      <w:r w:rsidR="004C0534" w:rsidRPr="00A8145E">
        <w:rPr>
          <w:rFonts w:ascii="Arial" w:hAnsi="Arial"/>
          <w:sz w:val="22"/>
          <w:szCs w:val="22"/>
        </w:rPr>
        <w:t xml:space="preserve">a </w:t>
      </w:r>
      <w:r w:rsidR="00910444" w:rsidRPr="00A8145E">
        <w:rPr>
          <w:rFonts w:ascii="Arial" w:hAnsi="Arial"/>
          <w:sz w:val="22"/>
          <w:szCs w:val="22"/>
        </w:rPr>
        <w:t xml:space="preserve">triangle and </w:t>
      </w:r>
      <w:r w:rsidR="00D32097" w:rsidRPr="00A8145E">
        <w:rPr>
          <w:rFonts w:ascii="Arial" w:hAnsi="Arial"/>
          <w:sz w:val="22"/>
          <w:szCs w:val="22"/>
        </w:rPr>
        <w:t xml:space="preserve">an </w:t>
      </w:r>
      <w:r w:rsidR="00910444" w:rsidRPr="00A8145E">
        <w:rPr>
          <w:rFonts w:ascii="Arial" w:hAnsi="Arial"/>
          <w:sz w:val="22"/>
          <w:szCs w:val="22"/>
        </w:rPr>
        <w:t>inscribed</w:t>
      </w:r>
      <w:r w:rsidR="004C0534" w:rsidRPr="00A8145E">
        <w:rPr>
          <w:rFonts w:ascii="Arial" w:hAnsi="Arial"/>
          <w:sz w:val="22"/>
          <w:szCs w:val="22"/>
        </w:rPr>
        <w:t xml:space="preserve"> circle that change</w:t>
      </w:r>
      <w:r w:rsidR="0098205C">
        <w:rPr>
          <w:rFonts w:ascii="Arial" w:hAnsi="Arial"/>
          <w:sz w:val="22"/>
          <w:szCs w:val="22"/>
        </w:rPr>
        <w:t>s</w:t>
      </w:r>
      <w:r w:rsidR="00FD43B3" w:rsidRPr="00A8145E">
        <w:rPr>
          <w:rFonts w:ascii="Arial" w:hAnsi="Arial"/>
          <w:sz w:val="22"/>
          <w:szCs w:val="22"/>
        </w:rPr>
        <w:t xml:space="preserve"> shape and/or size.  </w:t>
      </w:r>
      <w:r w:rsidR="00E051BC" w:rsidRPr="00A8145E">
        <w:rPr>
          <w:rFonts w:ascii="Arial" w:hAnsi="Arial"/>
          <w:sz w:val="22"/>
          <w:szCs w:val="22"/>
        </w:rPr>
        <w:t xml:space="preserve">In short, they understand the concept </w:t>
      </w:r>
      <w:r w:rsidR="00910444" w:rsidRPr="00A8145E">
        <w:rPr>
          <w:rFonts w:ascii="Arial" w:hAnsi="Arial"/>
          <w:sz w:val="22"/>
          <w:szCs w:val="22"/>
        </w:rPr>
        <w:t xml:space="preserve">of strain </w:t>
      </w:r>
      <w:r w:rsidR="00E051BC" w:rsidRPr="00A8145E">
        <w:rPr>
          <w:rFonts w:ascii="Arial" w:hAnsi="Arial"/>
          <w:sz w:val="22"/>
          <w:szCs w:val="22"/>
        </w:rPr>
        <w:t>and have learned termin</w:t>
      </w:r>
      <w:r w:rsidR="00B70EFB" w:rsidRPr="00A8145E">
        <w:rPr>
          <w:rFonts w:ascii="Arial" w:hAnsi="Arial"/>
          <w:sz w:val="22"/>
          <w:szCs w:val="22"/>
        </w:rPr>
        <w:t>ology.  But, they probably do not</w:t>
      </w:r>
      <w:r w:rsidR="00E051BC" w:rsidRPr="00A8145E">
        <w:rPr>
          <w:rFonts w:ascii="Arial" w:hAnsi="Arial"/>
          <w:sz w:val="22"/>
          <w:szCs w:val="22"/>
        </w:rPr>
        <w:t xml:space="preserve"> know the idealized ways in which rocks or Earth’s crust strains.  </w:t>
      </w:r>
      <w:r w:rsidR="00A317C6" w:rsidRPr="00A8145E">
        <w:rPr>
          <w:rFonts w:ascii="Arial" w:hAnsi="Arial"/>
          <w:sz w:val="22"/>
          <w:szCs w:val="22"/>
        </w:rPr>
        <w:t>How do geologists describe the means by which strain occurs?  There are two</w:t>
      </w:r>
      <w:r w:rsidR="00910444" w:rsidRPr="00A8145E">
        <w:rPr>
          <w:rFonts w:ascii="Arial" w:hAnsi="Arial"/>
          <w:sz w:val="22"/>
          <w:szCs w:val="22"/>
        </w:rPr>
        <w:t xml:space="preserve"> </w:t>
      </w:r>
      <w:r w:rsidR="00D32097" w:rsidRPr="00A8145E">
        <w:rPr>
          <w:rFonts w:ascii="Arial" w:hAnsi="Arial"/>
          <w:sz w:val="22"/>
          <w:szCs w:val="22"/>
        </w:rPr>
        <w:t>means</w:t>
      </w:r>
      <w:r w:rsidR="00A317C6" w:rsidRPr="00A8145E">
        <w:rPr>
          <w:rFonts w:ascii="Arial" w:hAnsi="Arial"/>
          <w:sz w:val="22"/>
          <w:szCs w:val="22"/>
        </w:rPr>
        <w:t>:  pure and simple.</w:t>
      </w:r>
    </w:p>
    <w:p w14:paraId="7854F9F6" w14:textId="4D9CD0D9" w:rsidR="00910444" w:rsidRDefault="00A82F8C" w:rsidP="00910444">
      <w:pPr>
        <w:pStyle w:val="Heading2"/>
        <w:rPr>
          <w:i w:val="0"/>
        </w:rPr>
      </w:pPr>
      <w:r>
        <w:rPr>
          <w:i w:val="0"/>
        </w:rPr>
        <w:t>Pure</w:t>
      </w:r>
      <w:r w:rsidR="00910444">
        <w:rPr>
          <w:i w:val="0"/>
        </w:rPr>
        <w:t xml:space="preserve"> strain in two-ish dimensions</w:t>
      </w:r>
    </w:p>
    <w:p w14:paraId="358EC955" w14:textId="52ACAC2A" w:rsidR="00EE0E5D" w:rsidRPr="00A8145E" w:rsidRDefault="0098205C" w:rsidP="0077665F">
      <w:pPr>
        <w:rPr>
          <w:rFonts w:ascii="Arial" w:hAnsi="Arial"/>
          <w:sz w:val="22"/>
          <w:szCs w:val="22"/>
        </w:rPr>
      </w:pPr>
      <w:r w:rsidRPr="00A8145E">
        <w:rPr>
          <w:rFonts w:ascii="Arial" w:hAnsi="Arial"/>
          <w:noProof/>
          <w:sz w:val="22"/>
          <w:szCs w:val="22"/>
        </w:rPr>
        <w:drawing>
          <wp:anchor distT="0" distB="0" distL="114300" distR="114300" simplePos="0" relativeHeight="251683840" behindDoc="0" locked="0" layoutInCell="1" allowOverlap="1" wp14:anchorId="74387D65" wp14:editId="05BC33AA">
            <wp:simplePos x="0" y="0"/>
            <wp:positionH relativeFrom="column">
              <wp:posOffset>3717925</wp:posOffset>
            </wp:positionH>
            <wp:positionV relativeFrom="paragraph">
              <wp:posOffset>26670</wp:posOffset>
            </wp:positionV>
            <wp:extent cx="2286000" cy="1714500"/>
            <wp:effectExtent l="0" t="0" r="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ly putty.tiff"/>
                    <pic:cNvPicPr/>
                  </pic:nvPicPr>
                  <pic:blipFill>
                    <a:blip r:embed="rId22">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page">
              <wp14:pctWidth>0</wp14:pctWidth>
            </wp14:sizeRelH>
            <wp14:sizeRelV relativeFrom="page">
              <wp14:pctHeight>0</wp14:pctHeight>
            </wp14:sizeRelV>
          </wp:anchor>
        </w:drawing>
      </w:r>
      <w:r w:rsidR="00910444" w:rsidRPr="00A8145E">
        <w:rPr>
          <w:rFonts w:ascii="Arial" w:hAnsi="Arial"/>
          <w:sz w:val="22"/>
          <w:szCs w:val="22"/>
        </w:rPr>
        <w:t>“Two-ish” because you</w:t>
      </w:r>
      <w:r w:rsidR="0077665F" w:rsidRPr="00A8145E">
        <w:rPr>
          <w:rFonts w:ascii="Arial" w:hAnsi="Arial"/>
          <w:sz w:val="22"/>
          <w:szCs w:val="22"/>
        </w:rPr>
        <w:t>r students</w:t>
      </w:r>
      <w:r w:rsidR="00910444" w:rsidRPr="00A8145E">
        <w:rPr>
          <w:rFonts w:ascii="Arial" w:hAnsi="Arial"/>
          <w:sz w:val="22"/>
          <w:szCs w:val="22"/>
        </w:rPr>
        <w:t xml:space="preserve"> work with a three-dimensional cylinder of clay but see changes </w:t>
      </w:r>
      <w:r w:rsidR="0077665F" w:rsidRPr="00A8145E">
        <w:rPr>
          <w:rFonts w:ascii="Arial" w:hAnsi="Arial"/>
          <w:sz w:val="22"/>
          <w:szCs w:val="22"/>
        </w:rPr>
        <w:t>on a two-dimensional surface.  They r</w:t>
      </w:r>
      <w:r w:rsidR="00910444" w:rsidRPr="00A8145E">
        <w:rPr>
          <w:rFonts w:ascii="Arial" w:hAnsi="Arial"/>
          <w:sz w:val="22"/>
          <w:szCs w:val="22"/>
        </w:rPr>
        <w:t xml:space="preserve">oll a thick cylinder of </w:t>
      </w:r>
      <w:r w:rsidR="002A06C3" w:rsidRPr="00A8145E">
        <w:rPr>
          <w:rFonts w:ascii="Arial" w:hAnsi="Arial"/>
          <w:sz w:val="22"/>
          <w:szCs w:val="22"/>
        </w:rPr>
        <w:t>Silly Putty</w:t>
      </w:r>
      <w:r w:rsidR="00910444" w:rsidRPr="00A8145E">
        <w:rPr>
          <w:rFonts w:ascii="Arial" w:hAnsi="Arial"/>
          <w:sz w:val="22"/>
          <w:szCs w:val="22"/>
        </w:rPr>
        <w:t xml:space="preserve"> and flatten one side.  </w:t>
      </w:r>
      <w:r w:rsidR="0077665F" w:rsidRPr="00A8145E">
        <w:rPr>
          <w:rFonts w:ascii="Arial" w:hAnsi="Arial"/>
          <w:sz w:val="22"/>
          <w:szCs w:val="22"/>
        </w:rPr>
        <w:t>They use</w:t>
      </w:r>
      <w:r w:rsidR="00910444" w:rsidRPr="00A8145E">
        <w:rPr>
          <w:rFonts w:ascii="Arial" w:hAnsi="Arial"/>
          <w:sz w:val="22"/>
          <w:szCs w:val="22"/>
        </w:rPr>
        <w:t xml:space="preserve"> a vial or narrow-necked bottle to </w:t>
      </w:r>
      <w:r w:rsidR="007D6786" w:rsidRPr="00A8145E">
        <w:rPr>
          <w:rFonts w:ascii="Arial" w:hAnsi="Arial"/>
          <w:sz w:val="22"/>
          <w:szCs w:val="22"/>
        </w:rPr>
        <w:t>impri</w:t>
      </w:r>
      <w:r w:rsidR="0077665F" w:rsidRPr="00A8145E">
        <w:rPr>
          <w:rFonts w:ascii="Arial" w:hAnsi="Arial"/>
          <w:sz w:val="22"/>
          <w:szCs w:val="22"/>
        </w:rPr>
        <w:t>nt a circle on the flat side, s</w:t>
      </w:r>
      <w:r w:rsidR="007D6786" w:rsidRPr="00A8145E">
        <w:rPr>
          <w:rFonts w:ascii="Arial" w:hAnsi="Arial"/>
          <w:sz w:val="22"/>
          <w:szCs w:val="22"/>
        </w:rPr>
        <w:t>et the cylinder on end</w:t>
      </w:r>
      <w:r w:rsidR="0077665F" w:rsidRPr="00A8145E">
        <w:rPr>
          <w:rFonts w:ascii="Arial" w:hAnsi="Arial"/>
          <w:sz w:val="22"/>
          <w:szCs w:val="22"/>
        </w:rPr>
        <w:t>,</w:t>
      </w:r>
      <w:r w:rsidR="007D6786" w:rsidRPr="00A8145E">
        <w:rPr>
          <w:rFonts w:ascii="Arial" w:hAnsi="Arial"/>
          <w:sz w:val="22"/>
          <w:szCs w:val="22"/>
        </w:rPr>
        <w:t xml:space="preserve"> and wait.  </w:t>
      </w:r>
      <w:r w:rsidR="00B70EFB" w:rsidRPr="00A8145E">
        <w:rPr>
          <w:rFonts w:ascii="Arial" w:hAnsi="Arial"/>
          <w:sz w:val="22"/>
          <w:szCs w:val="22"/>
        </w:rPr>
        <w:t>(Fig.</w:t>
      </w:r>
      <w:r w:rsidR="00D664FD" w:rsidRPr="00A8145E">
        <w:rPr>
          <w:rFonts w:ascii="Arial" w:hAnsi="Arial"/>
          <w:sz w:val="22"/>
          <w:szCs w:val="22"/>
        </w:rPr>
        <w:t xml:space="preserve"> </w:t>
      </w:r>
      <w:r w:rsidR="00B70EFB" w:rsidRPr="00A8145E">
        <w:rPr>
          <w:rFonts w:ascii="Arial" w:hAnsi="Arial"/>
          <w:sz w:val="22"/>
          <w:szCs w:val="22"/>
        </w:rPr>
        <w:t>13</w:t>
      </w:r>
      <w:r w:rsidR="00067C1E" w:rsidRPr="00A8145E">
        <w:rPr>
          <w:rFonts w:ascii="Arial" w:hAnsi="Arial"/>
          <w:sz w:val="22"/>
          <w:szCs w:val="22"/>
        </w:rPr>
        <w:t>)</w:t>
      </w:r>
    </w:p>
    <w:p w14:paraId="0AE80C3F" w14:textId="4555A0A6" w:rsidR="006A3980" w:rsidRDefault="0098205C" w:rsidP="00EE0E5D">
      <w:pPr>
        <w:pStyle w:val="Captiontext"/>
        <w:rPr>
          <w:rStyle w:val="CaptiontextChar"/>
          <w:rFonts w:ascii="Times New Roman" w:hAnsi="Times New Roman" w:cs="Times New Roman"/>
          <w:sz w:val="24"/>
          <w:szCs w:val="24"/>
        </w:rPr>
      </w:pPr>
      <w:r>
        <w:rPr>
          <w:noProof/>
        </w:rPr>
        <mc:AlternateContent>
          <mc:Choice Requires="wps">
            <w:drawing>
              <wp:anchor distT="0" distB="0" distL="114300" distR="114300" simplePos="0" relativeHeight="251727872" behindDoc="0" locked="0" layoutInCell="1" allowOverlap="1" wp14:anchorId="6E9D9805" wp14:editId="4C363BA2">
                <wp:simplePos x="0" y="0"/>
                <wp:positionH relativeFrom="column">
                  <wp:posOffset>150495</wp:posOffset>
                </wp:positionH>
                <wp:positionV relativeFrom="paragraph">
                  <wp:posOffset>136525</wp:posOffset>
                </wp:positionV>
                <wp:extent cx="3107055" cy="454660"/>
                <wp:effectExtent l="0" t="0" r="0" b="2540"/>
                <wp:wrapSquare wrapText="bothSides"/>
                <wp:docPr id="27" name="Text Box 27"/>
                <wp:cNvGraphicFramePr/>
                <a:graphic xmlns:a="http://schemas.openxmlformats.org/drawingml/2006/main">
                  <a:graphicData uri="http://schemas.microsoft.com/office/word/2010/wordprocessingShape">
                    <wps:wsp>
                      <wps:cNvSpPr txBox="1"/>
                      <wps:spPr>
                        <a:xfrm>
                          <a:off x="0" y="0"/>
                          <a:ext cx="3107055" cy="454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7AE7481" w14:textId="7EBFF92B" w:rsidR="00B85CA1" w:rsidRPr="00B819D7" w:rsidRDefault="00B85CA1" w:rsidP="0098205C">
                            <w:pPr>
                              <w:pStyle w:val="Captiontext"/>
                              <w:rPr>
                                <w:rFonts w:cs="Times New Roman"/>
                                <w:noProof/>
                                <w:sz w:val="22"/>
                                <w:szCs w:val="22"/>
                              </w:rPr>
                            </w:pPr>
                            <w:r>
                              <w:t>Figure 13.  Silly Putty that has sagged under the influence of gravity, as an example of pure strain.  Cronin,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7" o:spid="_x0000_s1034" type="#_x0000_t202" style="position:absolute;margin-left:11.85pt;margin-top:10.75pt;width:244.65pt;height:35.8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d2m5QCAAAsBQAADgAAAGRycy9lMm9Eb2MueG1srFRNb9swDL0P2H8QdE9tZ/lojTqFmyLDgKIt&#10;0A49K7IcG7AlTVJid8P+e5/kuF27HYZhF4kiKYp8j9T5Rd825CCMrZXMaHISUyIkV0Utdxn9+rCZ&#10;nFJiHZMFa5QUGX0Sll6sPn4473QqpqpSTSEMQRBp005ntHJOp1FkeSVaZk+UFhLGUpmWORzNLioM&#10;6xC9baJpHC+iTplCG8WFtdBeDUa6CvHLUnB3W5ZWONJkFLm5sJqwbv0arc5ZujNMVzU/psH+IYuW&#10;1RKPvoS6Yo6Rval/C9XW3CirSnfCVRupsqy5CDWgmiR+V819xbQItQAcq19gsv8vLL853BlSFxmd&#10;LimRrAVHD6J35FL1BCrg02mbwu1ew9H10IPnUW+h9GX3pWn9joII7ED66QVdH41D+SmJl/F8TgmH&#10;bTafLRYB/uj1tjbWfRaqJV7IqAF7AVR2uLYOmcB1dPGPWdXUxaZuGn/whnVjyIGB6a6qnfA54sYb&#10;r0Z6X6n8rcE8aERoleEVliJjiN7T5x5o/LGeL6f5cn42WeTzZDJL4tNJnsfTydUmj/N4tlmfzS5/&#10;ItuWJbO0Q0NptKNHEoBtGrY7kufNf8dey/ibXk+SKHTZkDYCh+rGVCPP0sCGl1y/7QOrpyNTW1U8&#10;gUCjhhGwmm9qQHbNrLtjBj0PzjDH7hZL2aguo+ooUVIp8/1Peu+PYmClxJecUfttz4ygpPki0aR+&#10;4EbBjMJ2FOS+XSuQleCH0DyIuGBcM4qlUe0jxjv3r8DEJMdbGXWjuHbDJON74CLPgxPGSjN3Le81&#10;96HH1njoH5nRx8ZyQO1GjdPF0nf9Nfj6m1bne4dmCc3ncR1QBPL+gJEMHBy/Dz/zv56D1+snt3oG&#10;AAD//wMAUEsDBBQABgAIAAAAIQCbTl/44AAAAAgBAAAPAAAAZHJzL2Rvd25yZXYueG1sTI/BTsMw&#10;EETvSPyDtUhcEHXStAVCnKqq4ACXitALNzfexoF4HcVOG/6e5QSn1WhGs2+K9eQ6ccIhtJ4UpLME&#10;BFLtTUuNgv378+09iBA1Gd15QgXfGGBdXl4UOjf+TG94qmIjuIRCrhXYGPtcylBbdDrMfI/E3tEP&#10;TkeWQyPNoM9c7jo5T5KVdLol/mB1j1uL9Vc1OgW7xcfO3ozHp9fNIhte9uN29dlUSl1fTZtHEBGn&#10;+BeGX3xGh5KZDn4kE0SnYJ7dcZJvugTB/jLNeNtBwUOWgiwL+X9A+QMAAP//AwBQSwECLQAUAAYA&#10;CAAAACEA5JnDwPsAAADhAQAAEwAAAAAAAAAAAAAAAAAAAAAAW0NvbnRlbnRfVHlwZXNdLnhtbFBL&#10;AQItABQABgAIAAAAIQAjsmrh1wAAAJQBAAALAAAAAAAAAAAAAAAAACwBAABfcmVscy8ucmVsc1BL&#10;AQItABQABgAIAAAAIQDGh3ablAIAACwFAAAOAAAAAAAAAAAAAAAAACwCAABkcnMvZTJvRG9jLnht&#10;bFBLAQItABQABgAIAAAAIQCbTl/44AAAAAgBAAAPAAAAAAAAAAAAAAAAAOwEAABkcnMvZG93bnJl&#10;di54bWxQSwUGAAAAAAQABADzAAAA+QUAAAAA&#10;" stroked="f">
                <v:textbox style="mso-fit-shape-to-text:t" inset="0,0,0,0">
                  <w:txbxContent>
                    <w:p w14:paraId="67AE7481" w14:textId="7EBFF92B" w:rsidR="00B85CA1" w:rsidRPr="00B819D7" w:rsidRDefault="00B85CA1" w:rsidP="0098205C">
                      <w:pPr>
                        <w:pStyle w:val="Captiontext"/>
                        <w:rPr>
                          <w:rFonts w:cs="Times New Roman"/>
                          <w:noProof/>
                          <w:sz w:val="22"/>
                          <w:szCs w:val="22"/>
                        </w:rPr>
                      </w:pPr>
                      <w:r>
                        <w:t>Figure 13.  Silly Putty that has sagged under the influence of gravity, as an example of pure strain.  Cronin, 2012.</w:t>
                      </w:r>
                    </w:p>
                  </w:txbxContent>
                </v:textbox>
                <w10:wrap type="square"/>
              </v:shape>
            </w:pict>
          </mc:Fallback>
        </mc:AlternateContent>
      </w:r>
    </w:p>
    <w:p w14:paraId="617B82BF" w14:textId="77777777" w:rsidR="00FE7ADD" w:rsidRDefault="00FE7ADD" w:rsidP="00EE0E5D">
      <w:pPr>
        <w:rPr>
          <w:rFonts w:ascii="Arial" w:hAnsi="Arial"/>
          <w:sz w:val="22"/>
          <w:szCs w:val="22"/>
        </w:rPr>
      </w:pPr>
    </w:p>
    <w:p w14:paraId="2016C445" w14:textId="77777777" w:rsidR="0098205C" w:rsidRDefault="0098205C" w:rsidP="00EE0E5D">
      <w:pPr>
        <w:rPr>
          <w:rFonts w:ascii="Arial" w:hAnsi="Arial"/>
          <w:sz w:val="22"/>
          <w:szCs w:val="22"/>
        </w:rPr>
      </w:pPr>
    </w:p>
    <w:p w14:paraId="57B2023C" w14:textId="1404F591" w:rsidR="00EE0E5D" w:rsidRPr="00A8145E" w:rsidRDefault="00EE0E5D" w:rsidP="00EE0E5D">
      <w:pPr>
        <w:rPr>
          <w:rFonts w:ascii="Arial" w:hAnsi="Arial"/>
          <w:sz w:val="22"/>
          <w:szCs w:val="22"/>
        </w:rPr>
      </w:pPr>
      <w:r w:rsidRPr="00A8145E">
        <w:rPr>
          <w:rFonts w:ascii="Arial" w:hAnsi="Arial"/>
          <w:sz w:val="22"/>
          <w:szCs w:val="22"/>
        </w:rPr>
        <w:t xml:space="preserve">Strain occurs along a single axis that is perpendicular to the principle strain axis, </w:t>
      </w:r>
      <w:r w:rsidRPr="00B85CA1">
        <w:rPr>
          <w:rFonts w:ascii="Arial" w:hAnsi="Arial"/>
          <w:i/>
          <w:sz w:val="22"/>
          <w:szCs w:val="22"/>
        </w:rPr>
        <w:t>S</w:t>
      </w:r>
      <w:r w:rsidRPr="00B85CA1">
        <w:rPr>
          <w:rFonts w:ascii="Arial" w:hAnsi="Arial"/>
          <w:i/>
          <w:sz w:val="22"/>
          <w:szCs w:val="22"/>
          <w:vertAlign w:val="subscript"/>
        </w:rPr>
        <w:t>1</w:t>
      </w:r>
      <w:r w:rsidRPr="00A8145E">
        <w:rPr>
          <w:rFonts w:ascii="Arial" w:hAnsi="Arial"/>
          <w:sz w:val="22"/>
          <w:szCs w:val="22"/>
        </w:rPr>
        <w:t>.  The two axes remain perpendicular to each other during strain (and to reference axes).  No rotation occurs.  In short, the circle gets smooshed into an ellipse.</w:t>
      </w:r>
      <w:r w:rsidR="007F3BEF" w:rsidRPr="00A8145E">
        <w:rPr>
          <w:rFonts w:ascii="Arial" w:hAnsi="Arial"/>
          <w:sz w:val="22"/>
          <w:szCs w:val="22"/>
        </w:rPr>
        <w:t xml:space="preserve">  Figure 14 formalizes this idea.  </w:t>
      </w:r>
      <w:r w:rsidRPr="00A8145E">
        <w:rPr>
          <w:rFonts w:ascii="Arial" w:hAnsi="Arial"/>
          <w:sz w:val="22"/>
          <w:szCs w:val="22"/>
        </w:rPr>
        <w:t xml:space="preserve"> </w:t>
      </w:r>
    </w:p>
    <w:p w14:paraId="2C6FCA56" w14:textId="7F72D700" w:rsidR="00EE0E5D" w:rsidRPr="00EE0E5D" w:rsidRDefault="00EE0E5D" w:rsidP="00EE0E5D"/>
    <w:p w14:paraId="2C670878" w14:textId="6EDB45A1" w:rsidR="00EE0E5D" w:rsidRDefault="00A82F8C" w:rsidP="00EE0E5D">
      <w:pPr>
        <w:pStyle w:val="Captiontext"/>
      </w:pPr>
      <w:r>
        <w:rPr>
          <w:noProof/>
        </w:rPr>
        <w:lastRenderedPageBreak/>
        <w:drawing>
          <wp:anchor distT="0" distB="0" distL="114300" distR="114300" simplePos="0" relativeHeight="251704320" behindDoc="0" locked="0" layoutInCell="1" allowOverlap="1" wp14:anchorId="6D0B2540" wp14:editId="5FA0FA84">
            <wp:simplePos x="0" y="0"/>
            <wp:positionH relativeFrom="column">
              <wp:posOffset>0</wp:posOffset>
            </wp:positionH>
            <wp:positionV relativeFrom="paragraph">
              <wp:posOffset>-248920</wp:posOffset>
            </wp:positionV>
            <wp:extent cx="2971800" cy="20885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eStrain [Converted].png"/>
                    <pic:cNvPicPr/>
                  </pic:nvPicPr>
                  <pic:blipFill>
                    <a:blip r:embed="rId23">
                      <a:extLst>
                        <a:ext uri="{28A0092B-C50C-407E-A947-70E740481C1C}">
                          <a14:useLocalDpi xmlns:a14="http://schemas.microsoft.com/office/drawing/2010/main" val="0"/>
                        </a:ext>
                      </a:extLst>
                    </a:blip>
                    <a:stretch>
                      <a:fillRect/>
                    </a:stretch>
                  </pic:blipFill>
                  <pic:spPr>
                    <a:xfrm>
                      <a:off x="0" y="0"/>
                      <a:ext cx="2971800" cy="2088515"/>
                    </a:xfrm>
                    <a:prstGeom prst="rect">
                      <a:avLst/>
                    </a:prstGeom>
                  </pic:spPr>
                </pic:pic>
              </a:graphicData>
            </a:graphic>
            <wp14:sizeRelH relativeFrom="page">
              <wp14:pctWidth>0</wp14:pctWidth>
            </wp14:sizeRelH>
            <wp14:sizeRelV relativeFrom="page">
              <wp14:pctHeight>0</wp14:pctHeight>
            </wp14:sizeRelV>
          </wp:anchor>
        </w:drawing>
      </w:r>
    </w:p>
    <w:p w14:paraId="41CE8F94" w14:textId="77777777" w:rsidR="00EE0E5D" w:rsidRPr="00910444" w:rsidRDefault="00EE0E5D" w:rsidP="00910444"/>
    <w:p w14:paraId="0ED785BE" w14:textId="5EB221A4" w:rsidR="003756C1" w:rsidRDefault="003756C1" w:rsidP="003756C1">
      <w:pPr>
        <w:pStyle w:val="Captiontext"/>
        <w:rPr>
          <w:rStyle w:val="CaptiontextChar"/>
        </w:rPr>
      </w:pPr>
      <w:r w:rsidRPr="004D202E">
        <w:rPr>
          <w:rStyle w:val="CaptiontextChar"/>
        </w:rPr>
        <w:t xml:space="preserve">Figure </w:t>
      </w:r>
      <w:r>
        <w:rPr>
          <w:rStyle w:val="CaptiontextChar"/>
        </w:rPr>
        <w:t>14.  A strain ellipse resulting from pure strain.</w:t>
      </w:r>
    </w:p>
    <w:p w14:paraId="36F88D64" w14:textId="77777777" w:rsidR="00910444" w:rsidRDefault="00910444" w:rsidP="00910444"/>
    <w:p w14:paraId="50091EAD" w14:textId="77777777" w:rsidR="00910444" w:rsidRPr="00910444" w:rsidRDefault="00910444" w:rsidP="00910444"/>
    <w:p w14:paraId="7CE9F577" w14:textId="77777777" w:rsidR="00C72CD5" w:rsidRDefault="00C72CD5" w:rsidP="00C72CD5"/>
    <w:p w14:paraId="3DB773F1" w14:textId="77777777" w:rsidR="00A82F8C" w:rsidRDefault="00A82F8C" w:rsidP="00C72CD5">
      <w:pPr>
        <w:pStyle w:val="Heading2"/>
        <w:rPr>
          <w:i w:val="0"/>
        </w:rPr>
      </w:pPr>
    </w:p>
    <w:p w14:paraId="41E7C429" w14:textId="77777777" w:rsidR="00A82F8C" w:rsidRDefault="00A82F8C" w:rsidP="00C72CD5">
      <w:pPr>
        <w:pStyle w:val="Heading2"/>
        <w:rPr>
          <w:i w:val="0"/>
        </w:rPr>
      </w:pPr>
    </w:p>
    <w:p w14:paraId="367ADDED" w14:textId="5822B6F8" w:rsidR="00C72CD5" w:rsidRDefault="00A82F8C" w:rsidP="00C72CD5">
      <w:pPr>
        <w:pStyle w:val="Heading2"/>
        <w:rPr>
          <w:i w:val="0"/>
        </w:rPr>
      </w:pPr>
      <w:r>
        <w:rPr>
          <w:i w:val="0"/>
        </w:rPr>
        <w:t>Simple</w:t>
      </w:r>
      <w:r w:rsidR="00C72CD5">
        <w:rPr>
          <w:i w:val="0"/>
        </w:rPr>
        <w:t xml:space="preserve"> strain in two-ish dimensions</w:t>
      </w:r>
    </w:p>
    <w:p w14:paraId="591B7CD4" w14:textId="15B001AB" w:rsidR="0038231F" w:rsidRPr="00A8145E" w:rsidRDefault="006C3959" w:rsidP="006C3959">
      <w:pPr>
        <w:rPr>
          <w:rFonts w:ascii="Arial" w:hAnsi="Arial"/>
          <w:sz w:val="22"/>
          <w:szCs w:val="22"/>
        </w:rPr>
      </w:pPr>
      <w:r w:rsidRPr="00A8145E">
        <w:rPr>
          <w:rFonts w:ascii="Arial" w:hAnsi="Arial"/>
          <w:sz w:val="22"/>
          <w:szCs w:val="22"/>
        </w:rPr>
        <w:t xml:space="preserve">In this </w:t>
      </w:r>
      <w:r w:rsidR="00A82F8C" w:rsidRPr="00A8145E">
        <w:rPr>
          <w:rFonts w:ascii="Arial" w:hAnsi="Arial"/>
          <w:sz w:val="22"/>
          <w:szCs w:val="22"/>
        </w:rPr>
        <w:t>model</w:t>
      </w:r>
      <w:r w:rsidRPr="00A8145E">
        <w:rPr>
          <w:rFonts w:ascii="Arial" w:hAnsi="Arial"/>
          <w:sz w:val="22"/>
          <w:szCs w:val="22"/>
        </w:rPr>
        <w:t xml:space="preserve">, </w:t>
      </w:r>
      <w:r w:rsidR="00AE3233" w:rsidRPr="00A8145E">
        <w:rPr>
          <w:rFonts w:ascii="Arial" w:hAnsi="Arial"/>
          <w:sz w:val="22"/>
          <w:szCs w:val="22"/>
        </w:rPr>
        <w:t xml:space="preserve">students </w:t>
      </w:r>
      <w:r w:rsidRPr="00A8145E">
        <w:rPr>
          <w:rFonts w:ascii="Arial" w:hAnsi="Arial"/>
          <w:sz w:val="22"/>
          <w:szCs w:val="22"/>
        </w:rPr>
        <w:t xml:space="preserve">use a stack of cards to </w:t>
      </w:r>
      <w:r w:rsidR="00A82F8C" w:rsidRPr="00A8145E">
        <w:rPr>
          <w:rFonts w:ascii="Arial" w:hAnsi="Arial"/>
          <w:sz w:val="22"/>
          <w:szCs w:val="22"/>
        </w:rPr>
        <w:t>see</w:t>
      </w:r>
      <w:r w:rsidRPr="00A8145E">
        <w:rPr>
          <w:rFonts w:ascii="Arial" w:hAnsi="Arial"/>
          <w:sz w:val="22"/>
          <w:szCs w:val="22"/>
        </w:rPr>
        <w:t xml:space="preserve"> simple strain, but only </w:t>
      </w:r>
      <w:r w:rsidR="00AE3233" w:rsidRPr="00A8145E">
        <w:rPr>
          <w:rFonts w:ascii="Arial" w:hAnsi="Arial"/>
          <w:sz w:val="22"/>
          <w:szCs w:val="22"/>
        </w:rPr>
        <w:t xml:space="preserve">follow </w:t>
      </w:r>
      <w:r w:rsidR="0077665F" w:rsidRPr="00A8145E">
        <w:rPr>
          <w:rFonts w:ascii="Arial" w:hAnsi="Arial"/>
          <w:sz w:val="22"/>
          <w:szCs w:val="22"/>
        </w:rPr>
        <w:t>a two-dimensional</w:t>
      </w:r>
      <w:r w:rsidR="00AE3233" w:rsidRPr="00A8145E">
        <w:rPr>
          <w:rFonts w:ascii="Arial" w:hAnsi="Arial"/>
          <w:sz w:val="22"/>
          <w:szCs w:val="22"/>
        </w:rPr>
        <w:t xml:space="preserve"> face of the cards.  They d</w:t>
      </w:r>
      <w:r w:rsidRPr="00A8145E">
        <w:rPr>
          <w:rFonts w:ascii="Arial" w:hAnsi="Arial"/>
          <w:sz w:val="22"/>
          <w:szCs w:val="22"/>
        </w:rPr>
        <w:t>raw a circle on the stack’s edge</w:t>
      </w:r>
      <w:r w:rsidR="00AE3233" w:rsidRPr="00A8145E">
        <w:rPr>
          <w:rFonts w:ascii="Arial" w:hAnsi="Arial"/>
          <w:sz w:val="22"/>
          <w:szCs w:val="22"/>
        </w:rPr>
        <w:t xml:space="preserve"> </w:t>
      </w:r>
      <w:r w:rsidR="0077665F" w:rsidRPr="00A8145E">
        <w:rPr>
          <w:rFonts w:ascii="Arial" w:hAnsi="Arial"/>
          <w:sz w:val="22"/>
          <w:szCs w:val="22"/>
        </w:rPr>
        <w:t xml:space="preserve">then shear </w:t>
      </w:r>
      <w:r w:rsidRPr="00A8145E">
        <w:rPr>
          <w:rFonts w:ascii="Arial" w:hAnsi="Arial"/>
          <w:sz w:val="22"/>
          <w:szCs w:val="22"/>
        </w:rPr>
        <w:t>the cards horizontally.  Once the circle h</w:t>
      </w:r>
      <w:r w:rsidR="00AE3233" w:rsidRPr="00A8145E">
        <w:rPr>
          <w:rFonts w:ascii="Arial" w:hAnsi="Arial"/>
          <w:sz w:val="22"/>
          <w:szCs w:val="22"/>
        </w:rPr>
        <w:t>as turned into a nice ellipse, they d</w:t>
      </w:r>
      <w:r w:rsidRPr="00A8145E">
        <w:rPr>
          <w:rFonts w:ascii="Arial" w:hAnsi="Arial"/>
          <w:sz w:val="22"/>
          <w:szCs w:val="22"/>
        </w:rPr>
        <w:t>raw a red axis th</w:t>
      </w:r>
      <w:r w:rsidR="00A82F8C" w:rsidRPr="00A8145E">
        <w:rPr>
          <w:rFonts w:ascii="Arial" w:hAnsi="Arial"/>
          <w:sz w:val="22"/>
          <w:szCs w:val="22"/>
        </w:rPr>
        <w:t>e length of the ellipse (</w:t>
      </w:r>
      <w:r w:rsidRPr="00C9522F">
        <w:rPr>
          <w:rFonts w:ascii="Arial" w:hAnsi="Arial"/>
          <w:i/>
          <w:sz w:val="22"/>
          <w:szCs w:val="22"/>
        </w:rPr>
        <w:t>S</w:t>
      </w:r>
      <w:r w:rsidRPr="00C9522F">
        <w:rPr>
          <w:rFonts w:ascii="Arial" w:hAnsi="Arial"/>
          <w:i/>
          <w:sz w:val="22"/>
          <w:szCs w:val="22"/>
          <w:vertAlign w:val="subscript"/>
        </w:rPr>
        <w:t>1</w:t>
      </w:r>
      <w:r w:rsidRPr="00A8145E">
        <w:rPr>
          <w:rFonts w:ascii="Arial" w:hAnsi="Arial"/>
          <w:sz w:val="22"/>
          <w:szCs w:val="22"/>
        </w:rPr>
        <w:t>) and a blue axis perpendicular to it (</w:t>
      </w:r>
      <w:r w:rsidRPr="00C9522F">
        <w:rPr>
          <w:rFonts w:ascii="Arial" w:hAnsi="Arial"/>
          <w:i/>
          <w:sz w:val="22"/>
          <w:szCs w:val="22"/>
        </w:rPr>
        <w:t>S</w:t>
      </w:r>
      <w:r w:rsidRPr="00C9522F">
        <w:rPr>
          <w:rFonts w:ascii="Arial" w:hAnsi="Arial"/>
          <w:i/>
          <w:sz w:val="22"/>
          <w:szCs w:val="22"/>
          <w:vertAlign w:val="subscript"/>
        </w:rPr>
        <w:t>2</w:t>
      </w:r>
      <w:r w:rsidR="00AE3233" w:rsidRPr="00A8145E">
        <w:rPr>
          <w:rFonts w:ascii="Arial" w:hAnsi="Arial"/>
          <w:sz w:val="22"/>
          <w:szCs w:val="22"/>
        </w:rPr>
        <w:t>).  They m</w:t>
      </w:r>
      <w:r w:rsidRPr="00A8145E">
        <w:rPr>
          <w:rFonts w:ascii="Arial" w:hAnsi="Arial"/>
          <w:sz w:val="22"/>
          <w:szCs w:val="22"/>
        </w:rPr>
        <w:t xml:space="preserve">easure the angle between </w:t>
      </w:r>
      <w:r w:rsidRPr="00C9522F">
        <w:rPr>
          <w:rFonts w:ascii="Arial" w:hAnsi="Arial"/>
          <w:i/>
          <w:sz w:val="22"/>
          <w:szCs w:val="22"/>
        </w:rPr>
        <w:t>S</w:t>
      </w:r>
      <w:r w:rsidRPr="00C9522F">
        <w:rPr>
          <w:rFonts w:ascii="Arial" w:hAnsi="Arial"/>
          <w:i/>
          <w:sz w:val="22"/>
          <w:szCs w:val="22"/>
          <w:vertAlign w:val="subscript"/>
        </w:rPr>
        <w:t>1</w:t>
      </w:r>
      <w:r w:rsidR="0077665F" w:rsidRPr="00A8145E">
        <w:rPr>
          <w:rFonts w:ascii="Arial" w:hAnsi="Arial"/>
          <w:sz w:val="22"/>
          <w:szCs w:val="22"/>
        </w:rPr>
        <w:t xml:space="preserve"> and the table</w:t>
      </w:r>
      <w:r w:rsidRPr="00A8145E">
        <w:rPr>
          <w:rFonts w:ascii="Arial" w:hAnsi="Arial"/>
          <w:sz w:val="22"/>
          <w:szCs w:val="22"/>
        </w:rPr>
        <w:t xml:space="preserve">.  </w:t>
      </w:r>
      <w:r w:rsidR="0077665F" w:rsidRPr="00A8145E">
        <w:rPr>
          <w:rFonts w:ascii="Arial" w:hAnsi="Arial"/>
          <w:sz w:val="22"/>
          <w:szCs w:val="22"/>
        </w:rPr>
        <w:t>Then they</w:t>
      </w:r>
      <w:r w:rsidRPr="00A8145E">
        <w:rPr>
          <w:rFonts w:ascii="Arial" w:hAnsi="Arial"/>
          <w:sz w:val="22"/>
          <w:szCs w:val="22"/>
        </w:rPr>
        <w:t xml:space="preserve"> stra</w:t>
      </w:r>
      <w:r w:rsidR="00AE3233" w:rsidRPr="00A8145E">
        <w:rPr>
          <w:rFonts w:ascii="Arial" w:hAnsi="Arial"/>
          <w:sz w:val="22"/>
          <w:szCs w:val="22"/>
        </w:rPr>
        <w:t>ighten and tidy the stack and m</w:t>
      </w:r>
      <w:r w:rsidRPr="00A8145E">
        <w:rPr>
          <w:rFonts w:ascii="Arial" w:hAnsi="Arial"/>
          <w:sz w:val="22"/>
          <w:szCs w:val="22"/>
        </w:rPr>
        <w:t>easure the angle again</w:t>
      </w:r>
      <w:r w:rsidR="00D664FD" w:rsidRPr="00A8145E">
        <w:rPr>
          <w:rFonts w:ascii="Arial" w:hAnsi="Arial"/>
          <w:sz w:val="22"/>
          <w:szCs w:val="22"/>
        </w:rPr>
        <w:t xml:space="preserve"> (Figs. 15 and 16)</w:t>
      </w:r>
      <w:r w:rsidRPr="00A8145E">
        <w:rPr>
          <w:rFonts w:ascii="Arial" w:hAnsi="Arial"/>
          <w:sz w:val="22"/>
          <w:szCs w:val="22"/>
        </w:rPr>
        <w:t xml:space="preserve">. </w:t>
      </w:r>
    </w:p>
    <w:p w14:paraId="05366191" w14:textId="30E025E1" w:rsidR="006C3959" w:rsidRPr="006C3959" w:rsidRDefault="00A82F8C" w:rsidP="006C3959">
      <w:r>
        <w:rPr>
          <w:noProof/>
        </w:rPr>
        <w:drawing>
          <wp:anchor distT="0" distB="0" distL="114300" distR="114300" simplePos="0" relativeHeight="251685888" behindDoc="0" locked="0" layoutInCell="1" allowOverlap="1" wp14:anchorId="0CC95620" wp14:editId="7195F1AD">
            <wp:simplePos x="0" y="0"/>
            <wp:positionH relativeFrom="column">
              <wp:posOffset>-114300</wp:posOffset>
            </wp:positionH>
            <wp:positionV relativeFrom="paragraph">
              <wp:posOffset>90170</wp:posOffset>
            </wp:positionV>
            <wp:extent cx="2971800" cy="194183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 cards.tiff"/>
                    <pic:cNvPicPr/>
                  </pic:nvPicPr>
                  <pic:blipFill>
                    <a:blip r:embed="rId24">
                      <a:extLst>
                        <a:ext uri="{28A0092B-C50C-407E-A947-70E740481C1C}">
                          <a14:useLocalDpi xmlns:a14="http://schemas.microsoft.com/office/drawing/2010/main" val="0"/>
                        </a:ext>
                      </a:extLst>
                    </a:blip>
                    <a:stretch>
                      <a:fillRect/>
                    </a:stretch>
                  </pic:blipFill>
                  <pic:spPr>
                    <a:xfrm flipH="1">
                      <a:off x="0" y="0"/>
                      <a:ext cx="2971800" cy="1941830"/>
                    </a:xfrm>
                    <a:prstGeom prst="rect">
                      <a:avLst/>
                    </a:prstGeom>
                  </pic:spPr>
                </pic:pic>
              </a:graphicData>
            </a:graphic>
            <wp14:sizeRelH relativeFrom="page">
              <wp14:pctWidth>0</wp14:pctWidth>
            </wp14:sizeRelH>
            <wp14:sizeRelV relativeFrom="page">
              <wp14:pctHeight>0</wp14:pctHeight>
            </wp14:sizeRelV>
          </wp:anchor>
        </w:drawing>
      </w:r>
    </w:p>
    <w:p w14:paraId="39BD9E44" w14:textId="77777777" w:rsidR="0085316F" w:rsidRDefault="0085316F" w:rsidP="00054CB6">
      <w:pPr>
        <w:pStyle w:val="Captiontext"/>
        <w:rPr>
          <w:rStyle w:val="CaptiontextChar"/>
        </w:rPr>
      </w:pPr>
    </w:p>
    <w:p w14:paraId="689F9DBD" w14:textId="23CDE689" w:rsidR="00054CB6" w:rsidRDefault="00054CB6" w:rsidP="00054CB6">
      <w:pPr>
        <w:pStyle w:val="Captiontext"/>
        <w:rPr>
          <w:rStyle w:val="CaptiontextChar"/>
        </w:rPr>
      </w:pPr>
      <w:r w:rsidRPr="004D202E">
        <w:rPr>
          <w:rStyle w:val="CaptiontextChar"/>
        </w:rPr>
        <w:t xml:space="preserve">Figure </w:t>
      </w:r>
      <w:r>
        <w:rPr>
          <w:rStyle w:val="CaptiontextChar"/>
        </w:rPr>
        <w:t>15.  A strai</w:t>
      </w:r>
      <w:r w:rsidR="0085316F">
        <w:rPr>
          <w:rStyle w:val="CaptiontextChar"/>
        </w:rPr>
        <w:t xml:space="preserve">n ellipse </w:t>
      </w:r>
      <w:r w:rsidR="00A82F8C">
        <w:rPr>
          <w:rStyle w:val="CaptiontextChar"/>
        </w:rPr>
        <w:t xml:space="preserve">and axes </w:t>
      </w:r>
      <w:r w:rsidR="0085316F">
        <w:rPr>
          <w:rStyle w:val="CaptiontextChar"/>
        </w:rPr>
        <w:t xml:space="preserve">resulting from simple </w:t>
      </w:r>
      <w:r>
        <w:rPr>
          <w:rStyle w:val="CaptiontextChar"/>
        </w:rPr>
        <w:t>strain on a deck of cards.</w:t>
      </w:r>
      <w:r w:rsidR="00C9522F">
        <w:rPr>
          <w:rStyle w:val="CaptiontextChar"/>
        </w:rPr>
        <w:t xml:space="preserve">  Cronin, 2012.</w:t>
      </w:r>
    </w:p>
    <w:p w14:paraId="17D5596A" w14:textId="1FAABE65" w:rsidR="00BF441E" w:rsidRDefault="00BF441E" w:rsidP="00054CB6">
      <w:pPr>
        <w:pStyle w:val="Captiontext"/>
        <w:rPr>
          <w:rStyle w:val="CaptiontextChar"/>
        </w:rPr>
      </w:pPr>
    </w:p>
    <w:p w14:paraId="41D08D4B" w14:textId="3109EA1B" w:rsidR="0085316F" w:rsidRDefault="0085316F" w:rsidP="00BF441E">
      <w:pPr>
        <w:pStyle w:val="Heading2"/>
        <w:rPr>
          <w:rStyle w:val="CaptiontextChar"/>
          <w:i w:val="0"/>
        </w:rPr>
      </w:pPr>
    </w:p>
    <w:p w14:paraId="78C9569A" w14:textId="77777777" w:rsidR="0085316F" w:rsidRDefault="0085316F" w:rsidP="00BF441E">
      <w:pPr>
        <w:pStyle w:val="Heading2"/>
        <w:rPr>
          <w:rStyle w:val="CaptiontextChar"/>
          <w:i w:val="0"/>
        </w:rPr>
      </w:pPr>
    </w:p>
    <w:p w14:paraId="5F0C4269" w14:textId="77777777" w:rsidR="0085316F" w:rsidRDefault="0085316F" w:rsidP="00BF441E">
      <w:pPr>
        <w:pStyle w:val="Heading2"/>
        <w:rPr>
          <w:rStyle w:val="CaptiontextChar"/>
          <w:i w:val="0"/>
        </w:rPr>
      </w:pPr>
    </w:p>
    <w:p w14:paraId="745CA8B5" w14:textId="344967C0" w:rsidR="0085316F" w:rsidRDefault="0085316F" w:rsidP="00BF441E">
      <w:pPr>
        <w:pStyle w:val="Heading2"/>
        <w:rPr>
          <w:rStyle w:val="CaptiontextChar"/>
          <w:i w:val="0"/>
        </w:rPr>
      </w:pPr>
    </w:p>
    <w:p w14:paraId="21C11D8B" w14:textId="77777777" w:rsidR="0085316F" w:rsidRDefault="0085316F" w:rsidP="00BF441E">
      <w:pPr>
        <w:pStyle w:val="Heading2"/>
        <w:rPr>
          <w:rStyle w:val="CaptiontextChar"/>
          <w:i w:val="0"/>
        </w:rPr>
      </w:pPr>
    </w:p>
    <w:p w14:paraId="089725A8" w14:textId="77777777" w:rsidR="0085316F" w:rsidRDefault="0085316F" w:rsidP="00BF441E">
      <w:pPr>
        <w:pStyle w:val="Heading2"/>
        <w:rPr>
          <w:rStyle w:val="CaptiontextChar"/>
          <w:i w:val="0"/>
        </w:rPr>
      </w:pPr>
    </w:p>
    <w:p w14:paraId="298C4E70" w14:textId="28812B84" w:rsidR="0085316F" w:rsidRDefault="00C9522F" w:rsidP="00BF441E">
      <w:pPr>
        <w:pStyle w:val="Heading2"/>
        <w:rPr>
          <w:rStyle w:val="CaptiontextChar"/>
          <w:i w:val="0"/>
        </w:rPr>
      </w:pPr>
      <w:r>
        <w:rPr>
          <w:noProof/>
        </w:rPr>
        <w:drawing>
          <wp:anchor distT="0" distB="0" distL="114300" distR="114300" simplePos="0" relativeHeight="251686912" behindDoc="0" locked="0" layoutInCell="1" allowOverlap="1" wp14:anchorId="11AC7B16" wp14:editId="3C4ADCB3">
            <wp:simplePos x="0" y="0"/>
            <wp:positionH relativeFrom="column">
              <wp:posOffset>-114300</wp:posOffset>
            </wp:positionH>
            <wp:positionV relativeFrom="margin">
              <wp:posOffset>5726430</wp:posOffset>
            </wp:positionV>
            <wp:extent cx="2994025" cy="1943100"/>
            <wp:effectExtent l="0" t="0" r="3175" b="127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 cards2.tiff"/>
                    <pic:cNvPicPr/>
                  </pic:nvPicPr>
                  <pic:blipFill>
                    <a:blip r:embed="rId25">
                      <a:extLst>
                        <a:ext uri="{28A0092B-C50C-407E-A947-70E740481C1C}">
                          <a14:useLocalDpi xmlns:a14="http://schemas.microsoft.com/office/drawing/2010/main" val="0"/>
                        </a:ext>
                      </a:extLst>
                    </a:blip>
                    <a:stretch>
                      <a:fillRect/>
                    </a:stretch>
                  </pic:blipFill>
                  <pic:spPr>
                    <a:xfrm flipH="1">
                      <a:off x="0" y="0"/>
                      <a:ext cx="2994025" cy="1943100"/>
                    </a:xfrm>
                    <a:prstGeom prst="rect">
                      <a:avLst/>
                    </a:prstGeom>
                  </pic:spPr>
                </pic:pic>
              </a:graphicData>
            </a:graphic>
            <wp14:sizeRelH relativeFrom="page">
              <wp14:pctWidth>0</wp14:pctWidth>
            </wp14:sizeRelH>
            <wp14:sizeRelV relativeFrom="page">
              <wp14:pctHeight>0</wp14:pctHeight>
            </wp14:sizeRelV>
          </wp:anchor>
        </w:drawing>
      </w:r>
    </w:p>
    <w:p w14:paraId="5774A7FF" w14:textId="49E31A9F" w:rsidR="0085316F" w:rsidRDefault="0085316F" w:rsidP="0085316F">
      <w:pPr>
        <w:pStyle w:val="Captiontext"/>
        <w:rPr>
          <w:rStyle w:val="CaptiontextChar"/>
        </w:rPr>
      </w:pPr>
    </w:p>
    <w:p w14:paraId="06A9DF34" w14:textId="0C6CB806" w:rsidR="0085316F" w:rsidRPr="00C9522F" w:rsidRDefault="00C9522F" w:rsidP="00BF441E">
      <w:pPr>
        <w:pStyle w:val="Heading2"/>
        <w:rPr>
          <w:rStyle w:val="CaptiontextChar"/>
          <w:i w:val="0"/>
          <w:u w:val="none"/>
        </w:rPr>
      </w:pPr>
      <w:r w:rsidRPr="00C9522F">
        <w:rPr>
          <w:rStyle w:val="CaptiontextChar"/>
          <w:i w:val="0"/>
          <w:u w:val="none"/>
        </w:rPr>
        <w:t>Figure 16.  Strain axes after cards are restored to their original shape.  Cronin, 2012.</w:t>
      </w:r>
    </w:p>
    <w:p w14:paraId="3DE4906D" w14:textId="637FF250" w:rsidR="0085316F" w:rsidRDefault="0085316F" w:rsidP="00BF441E">
      <w:pPr>
        <w:pStyle w:val="Heading2"/>
        <w:rPr>
          <w:rStyle w:val="CaptiontextChar"/>
          <w:i w:val="0"/>
        </w:rPr>
      </w:pPr>
    </w:p>
    <w:p w14:paraId="04858AD4" w14:textId="1F0196EC" w:rsidR="00C9522F" w:rsidRDefault="00C9522F">
      <w:pPr>
        <w:spacing w:after="0"/>
        <w:rPr>
          <w:rStyle w:val="CaptiontextChar"/>
          <w:rFonts w:eastAsiaTheme="majorEastAsia"/>
          <w:bCs/>
          <w:szCs w:val="26"/>
          <w:u w:val="single"/>
        </w:rPr>
      </w:pPr>
      <w:r>
        <w:rPr>
          <w:rStyle w:val="CaptiontextChar"/>
          <w:i/>
        </w:rPr>
        <w:br w:type="page"/>
      </w:r>
    </w:p>
    <w:p w14:paraId="1B0791AF" w14:textId="77777777" w:rsidR="0085316F" w:rsidRDefault="0085316F" w:rsidP="00BF441E">
      <w:pPr>
        <w:pStyle w:val="Heading2"/>
        <w:rPr>
          <w:rStyle w:val="CaptiontextChar"/>
          <w:i w:val="0"/>
        </w:rPr>
      </w:pPr>
    </w:p>
    <w:p w14:paraId="21CC4707" w14:textId="1C6AC0AE" w:rsidR="00BF441E" w:rsidRPr="00A8145E" w:rsidRDefault="009B5EF4" w:rsidP="00BF441E">
      <w:pPr>
        <w:rPr>
          <w:rFonts w:ascii="Arial" w:hAnsi="Arial"/>
          <w:sz w:val="22"/>
          <w:szCs w:val="22"/>
        </w:rPr>
      </w:pPr>
      <w:r w:rsidRPr="00A8145E">
        <w:rPr>
          <w:rFonts w:ascii="Arial" w:hAnsi="Arial"/>
          <w:noProof/>
          <w:sz w:val="22"/>
          <w:szCs w:val="22"/>
        </w:rPr>
        <w:drawing>
          <wp:anchor distT="0" distB="0" distL="114300" distR="114300" simplePos="0" relativeHeight="251706368" behindDoc="0" locked="0" layoutInCell="1" allowOverlap="1" wp14:anchorId="72D7B9E5" wp14:editId="466EA3D5">
            <wp:simplePos x="0" y="0"/>
            <wp:positionH relativeFrom="column">
              <wp:posOffset>0</wp:posOffset>
            </wp:positionH>
            <wp:positionV relativeFrom="paragraph">
              <wp:posOffset>1143000</wp:posOffset>
            </wp:positionV>
            <wp:extent cx="5745480" cy="2334260"/>
            <wp:effectExtent l="0" t="0" r="0" b="25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 Strain copy.png"/>
                    <pic:cNvPicPr/>
                  </pic:nvPicPr>
                  <pic:blipFill>
                    <a:blip r:embed="rId26">
                      <a:extLst>
                        <a:ext uri="{28A0092B-C50C-407E-A947-70E740481C1C}">
                          <a14:useLocalDpi xmlns:a14="http://schemas.microsoft.com/office/drawing/2010/main" val="0"/>
                        </a:ext>
                      </a:extLst>
                    </a:blip>
                    <a:stretch>
                      <a:fillRect/>
                    </a:stretch>
                  </pic:blipFill>
                  <pic:spPr>
                    <a:xfrm>
                      <a:off x="0" y="0"/>
                      <a:ext cx="5745480" cy="2334260"/>
                    </a:xfrm>
                    <a:prstGeom prst="rect">
                      <a:avLst/>
                    </a:prstGeom>
                  </pic:spPr>
                </pic:pic>
              </a:graphicData>
            </a:graphic>
            <wp14:sizeRelH relativeFrom="page">
              <wp14:pctWidth>0</wp14:pctWidth>
            </wp14:sizeRelH>
            <wp14:sizeRelV relativeFrom="page">
              <wp14:pctHeight>0</wp14:pctHeight>
            </wp14:sizeRelV>
          </wp:anchor>
        </w:drawing>
      </w:r>
      <w:r w:rsidR="00BF441E" w:rsidRPr="00A8145E">
        <w:rPr>
          <w:rFonts w:ascii="Arial" w:hAnsi="Arial"/>
          <w:sz w:val="22"/>
          <w:szCs w:val="22"/>
        </w:rPr>
        <w:t xml:space="preserve">The physical model illustrates that the principle strain axes are perpendicular when </w:t>
      </w:r>
      <w:r w:rsidR="00AE3233" w:rsidRPr="00A8145E">
        <w:rPr>
          <w:rFonts w:ascii="Arial" w:hAnsi="Arial"/>
          <w:sz w:val="22"/>
          <w:szCs w:val="22"/>
        </w:rPr>
        <w:t>drawn</w:t>
      </w:r>
      <w:r w:rsidR="00BF441E" w:rsidRPr="00A8145E">
        <w:rPr>
          <w:rFonts w:ascii="Arial" w:hAnsi="Arial"/>
          <w:sz w:val="22"/>
          <w:szCs w:val="22"/>
        </w:rPr>
        <w:t xml:space="preserve"> originally and when the stack </w:t>
      </w:r>
      <w:r w:rsidR="00AE3233" w:rsidRPr="00A8145E">
        <w:rPr>
          <w:rFonts w:ascii="Arial" w:hAnsi="Arial"/>
          <w:sz w:val="22"/>
          <w:szCs w:val="22"/>
        </w:rPr>
        <w:t xml:space="preserve">is restored </w:t>
      </w:r>
      <w:r w:rsidR="00BF441E" w:rsidRPr="00A8145E">
        <w:rPr>
          <w:rFonts w:ascii="Arial" w:hAnsi="Arial"/>
          <w:sz w:val="22"/>
          <w:szCs w:val="22"/>
        </w:rPr>
        <w:t xml:space="preserve">to its original shape.  However, they are not perpendicular during the slipping-sliding </w:t>
      </w:r>
      <w:r w:rsidR="00AE3233" w:rsidRPr="00A8145E">
        <w:rPr>
          <w:rFonts w:ascii="Arial" w:hAnsi="Arial"/>
          <w:sz w:val="22"/>
          <w:szCs w:val="22"/>
        </w:rPr>
        <w:t>of the cards</w:t>
      </w:r>
      <w:r w:rsidR="0085316F" w:rsidRPr="00A8145E">
        <w:rPr>
          <w:rFonts w:ascii="Arial" w:hAnsi="Arial"/>
          <w:sz w:val="22"/>
          <w:szCs w:val="22"/>
        </w:rPr>
        <w:t xml:space="preserve">. Figure 17 </w:t>
      </w:r>
      <w:r w:rsidR="00BF441E" w:rsidRPr="00A8145E">
        <w:rPr>
          <w:rFonts w:ascii="Arial" w:hAnsi="Arial"/>
          <w:sz w:val="22"/>
          <w:szCs w:val="22"/>
        </w:rPr>
        <w:t xml:space="preserve">illustrates an idealized version of </w:t>
      </w:r>
      <w:r w:rsidR="00AE3233" w:rsidRPr="00A8145E">
        <w:rPr>
          <w:rFonts w:ascii="Arial" w:hAnsi="Arial"/>
          <w:sz w:val="22"/>
          <w:szCs w:val="22"/>
        </w:rPr>
        <w:t>the</w:t>
      </w:r>
      <w:r w:rsidR="0085316F" w:rsidRPr="00A8145E">
        <w:rPr>
          <w:rFonts w:ascii="Arial" w:hAnsi="Arial"/>
          <w:sz w:val="22"/>
          <w:szCs w:val="22"/>
        </w:rPr>
        <w:t xml:space="preserve"> cards, while Figure 18</w:t>
      </w:r>
      <w:r w:rsidR="00BF441E" w:rsidRPr="00A8145E">
        <w:rPr>
          <w:rFonts w:ascii="Arial" w:hAnsi="Arial"/>
          <w:sz w:val="22"/>
          <w:szCs w:val="22"/>
        </w:rPr>
        <w:t xml:space="preserve"> formalizes the change in angle of the principle strain axes to the x-axis (or the reference coordinate system).  That change in angle is a real rotation, </w:t>
      </w:r>
      <w:r w:rsidR="00BF441E" w:rsidRPr="00A8145E">
        <w:rPr>
          <w:rFonts w:ascii="Arial" w:hAnsi="Arial"/>
          <w:sz w:val="22"/>
          <w:szCs w:val="22"/>
        </w:rPr>
        <w:sym w:font="Symbol" w:char="F057"/>
      </w:r>
      <w:r w:rsidR="00BF441E" w:rsidRPr="00A8145E">
        <w:rPr>
          <w:rFonts w:ascii="Arial" w:hAnsi="Arial"/>
          <w:sz w:val="22"/>
          <w:szCs w:val="22"/>
        </w:rPr>
        <w:t>.</w:t>
      </w:r>
      <w:r w:rsidR="001F635C" w:rsidRPr="00A8145E">
        <w:rPr>
          <w:rFonts w:ascii="Arial" w:hAnsi="Arial"/>
          <w:sz w:val="22"/>
          <w:szCs w:val="22"/>
        </w:rPr>
        <w:t xml:space="preserve"> It is the rotation contained in the rotational strain tensor—</w:t>
      </w:r>
      <w:r w:rsidR="00AE3233" w:rsidRPr="00A8145E">
        <w:rPr>
          <w:rFonts w:ascii="Arial" w:hAnsi="Arial"/>
          <w:sz w:val="22"/>
          <w:szCs w:val="22"/>
        </w:rPr>
        <w:t xml:space="preserve">an </w:t>
      </w:r>
      <w:r w:rsidR="001F635C" w:rsidRPr="00A8145E">
        <w:rPr>
          <w:rFonts w:ascii="Arial" w:hAnsi="Arial"/>
          <w:sz w:val="22"/>
          <w:szCs w:val="22"/>
        </w:rPr>
        <w:t xml:space="preserve">output of the </w:t>
      </w:r>
      <w:r w:rsidR="00AE3233" w:rsidRPr="00A8145E">
        <w:rPr>
          <w:rFonts w:ascii="Arial" w:hAnsi="Arial"/>
          <w:sz w:val="22"/>
          <w:szCs w:val="22"/>
        </w:rPr>
        <w:t xml:space="preserve">GPS </w:t>
      </w:r>
      <w:r w:rsidR="001F635C" w:rsidRPr="00A8145E">
        <w:rPr>
          <w:rFonts w:ascii="Arial" w:hAnsi="Arial"/>
          <w:sz w:val="22"/>
          <w:szCs w:val="22"/>
        </w:rPr>
        <w:t>strain calculator.</w:t>
      </w:r>
    </w:p>
    <w:p w14:paraId="1D900D4E" w14:textId="77777777" w:rsidR="009B5EF4" w:rsidRDefault="009B5EF4" w:rsidP="00054CB6">
      <w:pPr>
        <w:pStyle w:val="Captiontext"/>
        <w:rPr>
          <w:rStyle w:val="CaptiontextChar"/>
        </w:rPr>
      </w:pPr>
    </w:p>
    <w:p w14:paraId="6ED405F5" w14:textId="0AD159B2" w:rsidR="00BF441E" w:rsidRDefault="0075067B" w:rsidP="00054CB6">
      <w:pPr>
        <w:pStyle w:val="Captiontext"/>
        <w:rPr>
          <w:rStyle w:val="CaptiontextChar"/>
        </w:rPr>
      </w:pPr>
      <w:r w:rsidRPr="004D202E">
        <w:rPr>
          <w:rStyle w:val="CaptiontextChar"/>
        </w:rPr>
        <w:t xml:space="preserve">Figure </w:t>
      </w:r>
      <w:r>
        <w:rPr>
          <w:rStyle w:val="CaptiontextChar"/>
        </w:rPr>
        <w:t xml:space="preserve">17.  </w:t>
      </w:r>
      <w:r w:rsidR="00491EB1">
        <w:rPr>
          <w:rStyle w:val="CaptiontextChar"/>
        </w:rPr>
        <w:t>An idealized example of simple strain.</w:t>
      </w:r>
    </w:p>
    <w:p w14:paraId="73098AD7" w14:textId="713AF9C3" w:rsidR="0085316F" w:rsidRDefault="0085316F" w:rsidP="00054CB6">
      <w:pPr>
        <w:pStyle w:val="Captiontext"/>
        <w:rPr>
          <w:rStyle w:val="CaptiontextChar"/>
        </w:rPr>
      </w:pPr>
    </w:p>
    <w:p w14:paraId="50205B6E" w14:textId="53634D14" w:rsidR="0085316F" w:rsidRDefault="009B5EF4" w:rsidP="00054CB6">
      <w:pPr>
        <w:pStyle w:val="Captiontext"/>
        <w:rPr>
          <w:rStyle w:val="CaptiontextChar"/>
        </w:rPr>
      </w:pPr>
      <w:r>
        <w:rPr>
          <w:noProof/>
        </w:rPr>
        <w:drawing>
          <wp:anchor distT="0" distB="0" distL="114300" distR="114300" simplePos="0" relativeHeight="251708416" behindDoc="0" locked="0" layoutInCell="1" allowOverlap="1" wp14:anchorId="2390E836" wp14:editId="6957D9F1">
            <wp:simplePos x="0" y="0"/>
            <wp:positionH relativeFrom="column">
              <wp:posOffset>0</wp:posOffset>
            </wp:positionH>
            <wp:positionV relativeFrom="paragraph">
              <wp:posOffset>17145</wp:posOffset>
            </wp:positionV>
            <wp:extent cx="1727835" cy="135636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ion [Converted].png"/>
                    <pic:cNvPicPr/>
                  </pic:nvPicPr>
                  <pic:blipFill>
                    <a:blip r:embed="rId27">
                      <a:extLst>
                        <a:ext uri="{28A0092B-C50C-407E-A947-70E740481C1C}">
                          <a14:useLocalDpi xmlns:a14="http://schemas.microsoft.com/office/drawing/2010/main" val="0"/>
                        </a:ext>
                      </a:extLst>
                    </a:blip>
                    <a:stretch>
                      <a:fillRect/>
                    </a:stretch>
                  </pic:blipFill>
                  <pic:spPr>
                    <a:xfrm>
                      <a:off x="0" y="0"/>
                      <a:ext cx="1727835" cy="1356360"/>
                    </a:xfrm>
                    <a:prstGeom prst="rect">
                      <a:avLst/>
                    </a:prstGeom>
                  </pic:spPr>
                </pic:pic>
              </a:graphicData>
            </a:graphic>
            <wp14:sizeRelH relativeFrom="page">
              <wp14:pctWidth>0</wp14:pctWidth>
            </wp14:sizeRelH>
            <wp14:sizeRelV relativeFrom="page">
              <wp14:pctHeight>0</wp14:pctHeight>
            </wp14:sizeRelV>
          </wp:anchor>
        </w:drawing>
      </w:r>
    </w:p>
    <w:p w14:paraId="6A50E198" w14:textId="77777777" w:rsidR="009B5EF4" w:rsidRDefault="009B5EF4" w:rsidP="00054CB6">
      <w:pPr>
        <w:pStyle w:val="Captiontext"/>
        <w:rPr>
          <w:rStyle w:val="CaptiontextChar"/>
        </w:rPr>
      </w:pPr>
    </w:p>
    <w:p w14:paraId="0D75101E" w14:textId="4F33A8D8" w:rsidR="00491EB1" w:rsidRDefault="00491EB1" w:rsidP="00054CB6">
      <w:pPr>
        <w:pStyle w:val="Captiontext"/>
        <w:rPr>
          <w:rStyle w:val="CaptiontextChar"/>
        </w:rPr>
      </w:pPr>
      <w:r w:rsidRPr="004D202E">
        <w:rPr>
          <w:rStyle w:val="CaptiontextChar"/>
        </w:rPr>
        <w:t xml:space="preserve">Figure </w:t>
      </w:r>
      <w:r>
        <w:rPr>
          <w:rStyle w:val="CaptiontextChar"/>
        </w:rPr>
        <w:t>18.  The angle between dashed and solid lines in Figure 17 is the rotation of the principle strain axes.</w:t>
      </w:r>
    </w:p>
    <w:p w14:paraId="5EF80C0A" w14:textId="77777777" w:rsidR="00491EB1" w:rsidRDefault="00491EB1" w:rsidP="00054CB6">
      <w:pPr>
        <w:pStyle w:val="Captiontext"/>
        <w:rPr>
          <w:rStyle w:val="CaptiontextChar"/>
        </w:rPr>
      </w:pPr>
    </w:p>
    <w:p w14:paraId="6CF2BDDD" w14:textId="77777777" w:rsidR="00491EB1" w:rsidRDefault="00491EB1" w:rsidP="00054CB6">
      <w:pPr>
        <w:pStyle w:val="Captiontext"/>
        <w:rPr>
          <w:rStyle w:val="CaptiontextChar"/>
        </w:rPr>
      </w:pPr>
    </w:p>
    <w:p w14:paraId="23ACA9B9" w14:textId="77777777" w:rsidR="009B5EF4" w:rsidRDefault="009B5EF4" w:rsidP="007D065B">
      <w:pPr>
        <w:pStyle w:val="Heading1"/>
      </w:pPr>
    </w:p>
    <w:p w14:paraId="322E3C84" w14:textId="4C7413FC" w:rsidR="00532E79" w:rsidRPr="007D065B" w:rsidRDefault="007D065B" w:rsidP="007D065B">
      <w:pPr>
        <w:pStyle w:val="Heading1"/>
      </w:pPr>
      <w:r>
        <w:t xml:space="preserve">Summary and </w:t>
      </w:r>
      <w:r w:rsidR="00C45B3F">
        <w:t>GPS</w:t>
      </w:r>
    </w:p>
    <w:p w14:paraId="7639AE05" w14:textId="78F9DA0A" w:rsidR="00803593" w:rsidRPr="00A8145E" w:rsidRDefault="00C45B3F" w:rsidP="00A8145E">
      <w:pPr>
        <w:rPr>
          <w:rFonts w:ascii="Arial" w:hAnsi="Arial"/>
          <w:sz w:val="22"/>
          <w:szCs w:val="22"/>
        </w:rPr>
      </w:pPr>
      <w:r w:rsidRPr="00A8145E">
        <w:rPr>
          <w:rFonts w:ascii="Arial" w:hAnsi="Arial"/>
          <w:sz w:val="22"/>
          <w:szCs w:val="22"/>
        </w:rPr>
        <w:t>Strain involves the distortion of a shape</w:t>
      </w:r>
      <w:r w:rsidR="002E7692">
        <w:rPr>
          <w:rFonts w:ascii="Arial" w:hAnsi="Arial"/>
          <w:sz w:val="22"/>
          <w:szCs w:val="22"/>
        </w:rPr>
        <w:t xml:space="preserve"> which </w:t>
      </w:r>
      <w:r w:rsidRPr="00A8145E">
        <w:rPr>
          <w:rFonts w:ascii="Arial" w:hAnsi="Arial"/>
          <w:sz w:val="22"/>
          <w:szCs w:val="22"/>
        </w:rPr>
        <w:t>can be def</w:t>
      </w:r>
      <w:r w:rsidR="00803593" w:rsidRPr="00A8145E">
        <w:rPr>
          <w:rFonts w:ascii="Arial" w:hAnsi="Arial"/>
          <w:sz w:val="22"/>
          <w:szCs w:val="22"/>
        </w:rPr>
        <w:t>ined by as few as three points, as in</w:t>
      </w:r>
      <w:r w:rsidR="00F80E7F" w:rsidRPr="00A8145E">
        <w:rPr>
          <w:rFonts w:ascii="Arial" w:hAnsi="Arial"/>
          <w:sz w:val="22"/>
          <w:szCs w:val="22"/>
        </w:rPr>
        <w:t xml:space="preserve"> Figures 10 and 11</w:t>
      </w:r>
      <w:r w:rsidR="00803593" w:rsidRPr="00A8145E">
        <w:rPr>
          <w:rFonts w:ascii="Arial" w:hAnsi="Arial"/>
          <w:sz w:val="22"/>
          <w:szCs w:val="22"/>
        </w:rPr>
        <w:t xml:space="preserve">, </w:t>
      </w:r>
      <w:r w:rsidR="00F80E7F" w:rsidRPr="00A8145E">
        <w:rPr>
          <w:rFonts w:ascii="Arial" w:hAnsi="Arial"/>
          <w:sz w:val="22"/>
          <w:szCs w:val="22"/>
        </w:rPr>
        <w:t xml:space="preserve">where </w:t>
      </w:r>
      <w:r w:rsidR="00803593" w:rsidRPr="00A8145E">
        <w:rPr>
          <w:rFonts w:ascii="Arial" w:hAnsi="Arial"/>
          <w:sz w:val="22"/>
          <w:szCs w:val="22"/>
        </w:rPr>
        <w:t xml:space="preserve">circles </w:t>
      </w:r>
      <w:r w:rsidR="00F80E7F" w:rsidRPr="00A8145E">
        <w:rPr>
          <w:rFonts w:ascii="Arial" w:hAnsi="Arial"/>
          <w:sz w:val="22"/>
          <w:szCs w:val="22"/>
        </w:rPr>
        <w:t>lie within triangles</w:t>
      </w:r>
      <w:r w:rsidR="00803593" w:rsidRPr="00A8145E">
        <w:rPr>
          <w:rFonts w:ascii="Arial" w:hAnsi="Arial"/>
          <w:sz w:val="22"/>
          <w:szCs w:val="22"/>
        </w:rPr>
        <w:t xml:space="preserve">.  </w:t>
      </w:r>
      <w:r w:rsidR="00D664FD" w:rsidRPr="00A8145E">
        <w:rPr>
          <w:rFonts w:ascii="Arial" w:hAnsi="Arial"/>
          <w:sz w:val="22"/>
          <w:szCs w:val="22"/>
        </w:rPr>
        <w:t>You ha</w:t>
      </w:r>
      <w:r w:rsidR="00C32F06" w:rsidRPr="00A8145E">
        <w:rPr>
          <w:rFonts w:ascii="Arial" w:hAnsi="Arial"/>
          <w:sz w:val="22"/>
          <w:szCs w:val="22"/>
        </w:rPr>
        <w:t xml:space="preserve">ve seen how a circle becomes an ellipse </w:t>
      </w:r>
      <w:r w:rsidR="00D32097" w:rsidRPr="00A8145E">
        <w:rPr>
          <w:rFonts w:ascii="Arial" w:hAnsi="Arial"/>
          <w:sz w:val="22"/>
          <w:szCs w:val="22"/>
        </w:rPr>
        <w:t>when</w:t>
      </w:r>
      <w:r w:rsidR="00C32F06" w:rsidRPr="00A8145E">
        <w:rPr>
          <w:rFonts w:ascii="Arial" w:hAnsi="Arial"/>
          <w:sz w:val="22"/>
          <w:szCs w:val="22"/>
        </w:rPr>
        <w:t xml:space="preserve"> it is strained.  Remember though that the triangle and circle can </w:t>
      </w:r>
      <w:r w:rsidR="00C32F06" w:rsidRPr="00A8145E">
        <w:rPr>
          <w:rFonts w:ascii="Arial" w:hAnsi="Arial"/>
          <w:i/>
          <w:sz w:val="22"/>
          <w:szCs w:val="22"/>
        </w:rPr>
        <w:t>also</w:t>
      </w:r>
      <w:r w:rsidR="00C32F06" w:rsidRPr="00A8145E">
        <w:rPr>
          <w:rFonts w:ascii="Arial" w:hAnsi="Arial"/>
          <w:sz w:val="22"/>
          <w:szCs w:val="22"/>
        </w:rPr>
        <w:t xml:space="preserve"> move </w:t>
      </w:r>
      <w:r w:rsidR="00C32F06" w:rsidRPr="002E7692">
        <w:rPr>
          <w:rFonts w:ascii="Arial" w:hAnsi="Arial"/>
          <w:i/>
          <w:sz w:val="22"/>
          <w:szCs w:val="22"/>
        </w:rPr>
        <w:t>en masse</w:t>
      </w:r>
      <w:r w:rsidR="00C32F06" w:rsidRPr="00A8145E">
        <w:rPr>
          <w:rFonts w:ascii="Arial" w:hAnsi="Arial"/>
          <w:sz w:val="22"/>
          <w:szCs w:val="22"/>
        </w:rPr>
        <w:t>—as a rigid block</w:t>
      </w:r>
      <w:r w:rsidR="00803593" w:rsidRPr="00A8145E">
        <w:rPr>
          <w:rFonts w:ascii="Arial" w:hAnsi="Arial"/>
          <w:sz w:val="22"/>
          <w:szCs w:val="22"/>
        </w:rPr>
        <w:t>—in deformation as opposed to strain</w:t>
      </w:r>
      <w:r w:rsidR="00C32F06" w:rsidRPr="00A8145E">
        <w:rPr>
          <w:rFonts w:ascii="Arial" w:hAnsi="Arial"/>
          <w:sz w:val="22"/>
          <w:szCs w:val="22"/>
        </w:rPr>
        <w:t xml:space="preserve">.   </w:t>
      </w:r>
      <w:r w:rsidR="00803593" w:rsidRPr="00A8145E">
        <w:rPr>
          <w:rFonts w:ascii="Arial" w:hAnsi="Arial"/>
          <w:sz w:val="22"/>
          <w:szCs w:val="22"/>
        </w:rPr>
        <w:t xml:space="preserve">We can measure both strain and deformation of modern crust.  We </w:t>
      </w:r>
      <w:r w:rsidR="00803593" w:rsidRPr="00A8145E">
        <w:rPr>
          <w:rFonts w:ascii="Arial" w:hAnsi="Arial"/>
          <w:i/>
          <w:sz w:val="22"/>
          <w:szCs w:val="22"/>
        </w:rPr>
        <w:t>are</w:t>
      </w:r>
      <w:r w:rsidR="00803593" w:rsidRPr="00A8145E">
        <w:rPr>
          <w:rFonts w:ascii="Arial" w:hAnsi="Arial"/>
          <w:sz w:val="22"/>
          <w:szCs w:val="22"/>
        </w:rPr>
        <w:t xml:space="preserve"> measuring them.</w:t>
      </w:r>
    </w:p>
    <w:p w14:paraId="544E9902" w14:textId="03F49CA5" w:rsidR="003456EC" w:rsidRPr="00A8145E" w:rsidRDefault="00C32F06" w:rsidP="00A8145E">
      <w:pPr>
        <w:rPr>
          <w:rFonts w:ascii="Arial" w:hAnsi="Arial"/>
          <w:sz w:val="22"/>
          <w:szCs w:val="22"/>
        </w:rPr>
      </w:pPr>
      <w:r w:rsidRPr="00A8145E">
        <w:rPr>
          <w:rFonts w:ascii="Arial" w:hAnsi="Arial"/>
          <w:sz w:val="22"/>
          <w:szCs w:val="22"/>
        </w:rPr>
        <w:t xml:space="preserve">In this age of highly precise GPS units such as those maintained by UNAVCO, the triangles are made </w:t>
      </w:r>
      <w:r w:rsidR="00AE3233" w:rsidRPr="00A8145E">
        <w:rPr>
          <w:rFonts w:ascii="Arial" w:hAnsi="Arial"/>
          <w:sz w:val="22"/>
          <w:szCs w:val="22"/>
        </w:rPr>
        <w:t>by</w:t>
      </w:r>
      <w:r w:rsidRPr="00A8145E">
        <w:rPr>
          <w:rFonts w:ascii="Arial" w:hAnsi="Arial"/>
          <w:sz w:val="22"/>
          <w:szCs w:val="22"/>
        </w:rPr>
        <w:t xml:space="preserve"> three GPS stations.  The triangles can be tens of kil</w:t>
      </w:r>
      <w:r w:rsidR="00803593" w:rsidRPr="00A8145E">
        <w:rPr>
          <w:rFonts w:ascii="Arial" w:hAnsi="Arial"/>
          <w:sz w:val="22"/>
          <w:szCs w:val="22"/>
        </w:rPr>
        <w:t xml:space="preserve">ometers on a side, </w:t>
      </w:r>
      <w:r w:rsidR="000B0F08" w:rsidRPr="00A8145E">
        <w:rPr>
          <w:rFonts w:ascii="Arial" w:hAnsi="Arial"/>
          <w:sz w:val="22"/>
          <w:szCs w:val="22"/>
        </w:rPr>
        <w:t>with GPS unit</w:t>
      </w:r>
      <w:r w:rsidRPr="00A8145E">
        <w:rPr>
          <w:rFonts w:ascii="Arial" w:hAnsi="Arial"/>
          <w:sz w:val="22"/>
          <w:szCs w:val="22"/>
        </w:rPr>
        <w:t xml:space="preserve">s measuring mere millimeters of change of position in a year.  </w:t>
      </w:r>
      <w:r w:rsidR="00F80E7F" w:rsidRPr="00A8145E">
        <w:rPr>
          <w:rFonts w:ascii="Arial" w:hAnsi="Arial"/>
          <w:sz w:val="22"/>
          <w:szCs w:val="22"/>
        </w:rPr>
        <w:t xml:space="preserve">When the position of an individual GPS station changes compared to a network of stations in North America, a vector indicates the distance and direction it has changed. </w:t>
      </w:r>
      <w:r w:rsidR="000B0F08" w:rsidRPr="00A8145E">
        <w:rPr>
          <w:rFonts w:ascii="Arial" w:hAnsi="Arial"/>
          <w:sz w:val="22"/>
          <w:szCs w:val="22"/>
        </w:rPr>
        <w:t>You</w:t>
      </w:r>
      <w:r w:rsidR="00803593" w:rsidRPr="00A8145E">
        <w:rPr>
          <w:rFonts w:ascii="Arial" w:hAnsi="Arial"/>
          <w:sz w:val="22"/>
          <w:szCs w:val="22"/>
        </w:rPr>
        <w:t>r students</w:t>
      </w:r>
      <w:r w:rsidR="000B0F08" w:rsidRPr="00A8145E">
        <w:rPr>
          <w:rFonts w:ascii="Arial" w:hAnsi="Arial"/>
          <w:sz w:val="22"/>
          <w:szCs w:val="22"/>
        </w:rPr>
        <w:t xml:space="preserve"> can manipulate </w:t>
      </w:r>
      <w:r w:rsidR="00F80E7F" w:rsidRPr="00A8145E">
        <w:rPr>
          <w:rFonts w:ascii="Arial" w:hAnsi="Arial"/>
          <w:sz w:val="22"/>
          <w:szCs w:val="22"/>
        </w:rPr>
        <w:t>this data (these vectors)</w:t>
      </w:r>
      <w:r w:rsidR="000B0F08" w:rsidRPr="00A8145E">
        <w:rPr>
          <w:rFonts w:ascii="Arial" w:hAnsi="Arial"/>
          <w:sz w:val="22"/>
          <w:szCs w:val="22"/>
        </w:rPr>
        <w:t xml:space="preserve"> from a trio of GPS </w:t>
      </w:r>
      <w:r w:rsidR="00F80E7F" w:rsidRPr="00A8145E">
        <w:rPr>
          <w:rFonts w:ascii="Arial" w:hAnsi="Arial"/>
          <w:sz w:val="22"/>
          <w:szCs w:val="22"/>
        </w:rPr>
        <w:t>stations</w:t>
      </w:r>
      <w:r w:rsidR="000B0F08" w:rsidRPr="00A8145E">
        <w:rPr>
          <w:rFonts w:ascii="Arial" w:hAnsi="Arial"/>
          <w:sz w:val="22"/>
          <w:szCs w:val="22"/>
        </w:rPr>
        <w:t xml:space="preserve"> </w:t>
      </w:r>
      <w:r w:rsidR="00F80E7F" w:rsidRPr="00A8145E">
        <w:rPr>
          <w:rFonts w:ascii="Arial" w:hAnsi="Arial"/>
          <w:sz w:val="22"/>
          <w:szCs w:val="22"/>
        </w:rPr>
        <w:t xml:space="preserve">on a map </w:t>
      </w:r>
      <w:r w:rsidR="000B0F08" w:rsidRPr="00A8145E">
        <w:rPr>
          <w:rFonts w:ascii="Arial" w:hAnsi="Arial"/>
          <w:sz w:val="22"/>
          <w:szCs w:val="22"/>
        </w:rPr>
        <w:t xml:space="preserve">to determine how much translation and/or rotation of </w:t>
      </w:r>
      <w:r w:rsidR="00F80E7F" w:rsidRPr="00A8145E">
        <w:rPr>
          <w:rFonts w:ascii="Arial" w:hAnsi="Arial"/>
          <w:sz w:val="22"/>
          <w:szCs w:val="22"/>
        </w:rPr>
        <w:t>that</w:t>
      </w:r>
      <w:r w:rsidR="000B0F08" w:rsidRPr="00A8145E">
        <w:rPr>
          <w:rFonts w:ascii="Arial" w:hAnsi="Arial"/>
          <w:sz w:val="22"/>
          <w:szCs w:val="22"/>
        </w:rPr>
        <w:t xml:space="preserve"> </w:t>
      </w:r>
      <w:r w:rsidR="000B0F08" w:rsidRPr="00A8145E">
        <w:rPr>
          <w:rFonts w:ascii="Arial" w:hAnsi="Arial"/>
          <w:sz w:val="22"/>
          <w:szCs w:val="22"/>
        </w:rPr>
        <w:lastRenderedPageBreak/>
        <w:t>rigid triangular pi</w:t>
      </w:r>
      <w:r w:rsidR="003456EC" w:rsidRPr="00A8145E">
        <w:rPr>
          <w:rFonts w:ascii="Arial" w:hAnsi="Arial"/>
          <w:sz w:val="22"/>
          <w:szCs w:val="22"/>
        </w:rPr>
        <w:t xml:space="preserve">ece of crust occurs in a year. </w:t>
      </w:r>
      <w:r w:rsidR="00F80E7F" w:rsidRPr="00A8145E">
        <w:rPr>
          <w:rFonts w:ascii="Arial" w:hAnsi="Arial"/>
          <w:sz w:val="22"/>
          <w:szCs w:val="22"/>
        </w:rPr>
        <w:t>And</w:t>
      </w:r>
      <w:r w:rsidR="000B0F08" w:rsidRPr="00A8145E">
        <w:rPr>
          <w:rFonts w:ascii="Arial" w:hAnsi="Arial"/>
          <w:sz w:val="22"/>
          <w:szCs w:val="22"/>
        </w:rPr>
        <w:t>, although, t</w:t>
      </w:r>
      <w:r w:rsidRPr="00A8145E">
        <w:rPr>
          <w:rFonts w:ascii="Arial" w:hAnsi="Arial"/>
          <w:sz w:val="22"/>
          <w:szCs w:val="22"/>
        </w:rPr>
        <w:t xml:space="preserve">here </w:t>
      </w:r>
      <w:r w:rsidR="000B0F08" w:rsidRPr="00A8145E">
        <w:rPr>
          <w:rFonts w:ascii="Arial" w:hAnsi="Arial"/>
          <w:sz w:val="22"/>
          <w:szCs w:val="22"/>
        </w:rPr>
        <w:t>is</w:t>
      </w:r>
      <w:r w:rsidR="00803593" w:rsidRPr="00A8145E">
        <w:rPr>
          <w:rFonts w:ascii="Arial" w:hAnsi="Arial"/>
          <w:sz w:val="22"/>
          <w:szCs w:val="22"/>
        </w:rPr>
        <w:t xml:space="preserve"> no circle</w:t>
      </w:r>
      <w:r w:rsidRPr="00A8145E">
        <w:rPr>
          <w:rFonts w:ascii="Arial" w:hAnsi="Arial"/>
          <w:sz w:val="22"/>
          <w:szCs w:val="22"/>
        </w:rPr>
        <w:t xml:space="preserve"> drawn on Ea</w:t>
      </w:r>
      <w:r w:rsidR="00803593" w:rsidRPr="00A8145E">
        <w:rPr>
          <w:rFonts w:ascii="Arial" w:hAnsi="Arial"/>
          <w:sz w:val="22"/>
          <w:szCs w:val="22"/>
        </w:rPr>
        <w:t>rth’s crust within their</w:t>
      </w:r>
      <w:r w:rsidR="000B0F08" w:rsidRPr="00A8145E">
        <w:rPr>
          <w:rFonts w:ascii="Arial" w:hAnsi="Arial"/>
          <w:sz w:val="22"/>
          <w:szCs w:val="22"/>
        </w:rPr>
        <w:t xml:space="preserve"> triangle</w:t>
      </w:r>
      <w:r w:rsidR="00F80E7F" w:rsidRPr="00A8145E">
        <w:rPr>
          <w:rFonts w:ascii="Arial" w:hAnsi="Arial"/>
          <w:sz w:val="22"/>
          <w:szCs w:val="22"/>
        </w:rPr>
        <w:t>s</w:t>
      </w:r>
      <w:r w:rsidRPr="00A8145E">
        <w:rPr>
          <w:rFonts w:ascii="Arial" w:hAnsi="Arial"/>
          <w:sz w:val="22"/>
          <w:szCs w:val="22"/>
        </w:rPr>
        <w:t xml:space="preserve">, </w:t>
      </w:r>
      <w:r w:rsidR="003456EC" w:rsidRPr="00A8145E">
        <w:rPr>
          <w:rFonts w:ascii="Arial" w:hAnsi="Arial"/>
          <w:sz w:val="22"/>
          <w:szCs w:val="22"/>
        </w:rPr>
        <w:t>they can determine strain graphically or with a</w:t>
      </w:r>
      <w:r w:rsidRPr="00A8145E">
        <w:rPr>
          <w:rFonts w:ascii="Arial" w:hAnsi="Arial"/>
          <w:sz w:val="22"/>
          <w:szCs w:val="22"/>
        </w:rPr>
        <w:t xml:space="preserve"> </w:t>
      </w:r>
      <w:r w:rsidR="003456EC" w:rsidRPr="00A8145E">
        <w:rPr>
          <w:rFonts w:ascii="Arial" w:hAnsi="Arial"/>
          <w:sz w:val="22"/>
          <w:szCs w:val="22"/>
        </w:rPr>
        <w:t xml:space="preserve">spreadsheet-based </w:t>
      </w:r>
      <w:r w:rsidRPr="00A8145E">
        <w:rPr>
          <w:rFonts w:ascii="Arial" w:hAnsi="Arial"/>
          <w:sz w:val="22"/>
          <w:szCs w:val="22"/>
        </w:rPr>
        <w:t>strain calculator</w:t>
      </w:r>
      <w:r w:rsidR="00803593" w:rsidRPr="00A8145E">
        <w:rPr>
          <w:rFonts w:ascii="Arial" w:hAnsi="Arial"/>
          <w:sz w:val="22"/>
          <w:szCs w:val="22"/>
        </w:rPr>
        <w:t xml:space="preserve">.  </w:t>
      </w:r>
      <w:r w:rsidR="00F80E7F" w:rsidRPr="00A8145E">
        <w:rPr>
          <w:rFonts w:ascii="Arial" w:hAnsi="Arial"/>
          <w:sz w:val="22"/>
          <w:szCs w:val="22"/>
        </w:rPr>
        <w:t xml:space="preserve">When students plug their GPS data into the calculator, it </w:t>
      </w:r>
      <w:r w:rsidR="003456EC" w:rsidRPr="00A8145E">
        <w:rPr>
          <w:rFonts w:ascii="Arial" w:hAnsi="Arial"/>
          <w:sz w:val="22"/>
          <w:szCs w:val="22"/>
        </w:rPr>
        <w:t>uses matrix algebra to distort</w:t>
      </w:r>
      <w:r w:rsidRPr="00A8145E">
        <w:rPr>
          <w:rFonts w:ascii="Arial" w:hAnsi="Arial"/>
          <w:sz w:val="22"/>
          <w:szCs w:val="22"/>
        </w:rPr>
        <w:t xml:space="preserve"> </w:t>
      </w:r>
      <w:r w:rsidR="000B0F08" w:rsidRPr="00A8145E">
        <w:rPr>
          <w:rFonts w:ascii="Arial" w:hAnsi="Arial"/>
          <w:sz w:val="22"/>
          <w:szCs w:val="22"/>
        </w:rPr>
        <w:t>a hypothetical</w:t>
      </w:r>
      <w:r w:rsidRPr="00A8145E">
        <w:rPr>
          <w:rFonts w:ascii="Arial" w:hAnsi="Arial"/>
          <w:sz w:val="22"/>
          <w:szCs w:val="22"/>
        </w:rPr>
        <w:t xml:space="preserve"> circle into </w:t>
      </w:r>
      <w:r w:rsidR="000B0F08" w:rsidRPr="00A8145E">
        <w:rPr>
          <w:rFonts w:ascii="Arial" w:hAnsi="Arial"/>
          <w:sz w:val="22"/>
          <w:szCs w:val="22"/>
        </w:rPr>
        <w:t xml:space="preserve">a </w:t>
      </w:r>
      <w:r w:rsidRPr="00A8145E">
        <w:rPr>
          <w:rFonts w:ascii="Arial" w:hAnsi="Arial"/>
          <w:sz w:val="22"/>
          <w:szCs w:val="22"/>
        </w:rPr>
        <w:t>strain ellipse</w:t>
      </w:r>
      <w:r w:rsidR="000B0F08" w:rsidRPr="00A8145E">
        <w:rPr>
          <w:rFonts w:ascii="Arial" w:hAnsi="Arial"/>
          <w:sz w:val="22"/>
          <w:szCs w:val="22"/>
        </w:rPr>
        <w:t>.</w:t>
      </w:r>
      <w:r w:rsidR="00F80E7F" w:rsidRPr="00A8145E">
        <w:rPr>
          <w:rFonts w:ascii="Arial" w:hAnsi="Arial"/>
          <w:sz w:val="22"/>
          <w:szCs w:val="22"/>
        </w:rPr>
        <w:t xml:space="preserve">  Within</w:t>
      </w:r>
      <w:r w:rsidR="00803593" w:rsidRPr="00A8145E">
        <w:rPr>
          <w:rFonts w:ascii="Arial" w:hAnsi="Arial"/>
          <w:sz w:val="22"/>
          <w:szCs w:val="22"/>
        </w:rPr>
        <w:t xml:space="preserve"> the suite of </w:t>
      </w:r>
      <w:r w:rsidR="00F80E7F" w:rsidRPr="00A8145E">
        <w:rPr>
          <w:rFonts w:ascii="Arial" w:hAnsi="Arial"/>
          <w:sz w:val="22"/>
          <w:szCs w:val="22"/>
        </w:rPr>
        <w:t xml:space="preserve">its </w:t>
      </w:r>
      <w:r w:rsidR="00803593" w:rsidRPr="00A8145E">
        <w:rPr>
          <w:rFonts w:ascii="Arial" w:hAnsi="Arial"/>
          <w:sz w:val="22"/>
          <w:szCs w:val="22"/>
        </w:rPr>
        <w:t>results, the calculator finds the principle strain axes</w:t>
      </w:r>
      <w:r w:rsidR="00F80E7F" w:rsidRPr="00A8145E">
        <w:rPr>
          <w:rFonts w:ascii="Arial" w:hAnsi="Arial"/>
          <w:sz w:val="22"/>
          <w:szCs w:val="22"/>
        </w:rPr>
        <w:t xml:space="preserve">, </w:t>
      </w:r>
      <w:r w:rsidR="00F80E7F" w:rsidRPr="00A8145E">
        <w:rPr>
          <w:rFonts w:ascii="Arial" w:hAnsi="Arial"/>
          <w:i/>
          <w:sz w:val="22"/>
          <w:szCs w:val="22"/>
        </w:rPr>
        <w:t>S</w:t>
      </w:r>
      <w:r w:rsidR="00F80E7F" w:rsidRPr="00A8145E">
        <w:rPr>
          <w:rFonts w:ascii="Arial" w:hAnsi="Arial"/>
          <w:sz w:val="22"/>
          <w:szCs w:val="22"/>
          <w:vertAlign w:val="subscript"/>
        </w:rPr>
        <w:t xml:space="preserve">1 </w:t>
      </w:r>
      <w:r w:rsidR="00F80E7F" w:rsidRPr="00A8145E">
        <w:rPr>
          <w:rFonts w:ascii="Arial" w:hAnsi="Arial"/>
          <w:sz w:val="22"/>
          <w:szCs w:val="22"/>
        </w:rPr>
        <w:t>and</w:t>
      </w:r>
      <w:r w:rsidR="00F80E7F" w:rsidRPr="00A8145E">
        <w:rPr>
          <w:rFonts w:ascii="Arial" w:hAnsi="Arial"/>
          <w:sz w:val="22"/>
          <w:szCs w:val="22"/>
          <w:vertAlign w:val="subscript"/>
        </w:rPr>
        <w:t xml:space="preserve"> </w:t>
      </w:r>
      <w:r w:rsidR="00F80E7F" w:rsidRPr="00A8145E">
        <w:rPr>
          <w:rFonts w:ascii="Arial" w:hAnsi="Arial"/>
          <w:i/>
          <w:sz w:val="22"/>
          <w:szCs w:val="22"/>
        </w:rPr>
        <w:t>S</w:t>
      </w:r>
      <w:r w:rsidR="00F80E7F" w:rsidRPr="00A8145E">
        <w:rPr>
          <w:rFonts w:ascii="Arial" w:hAnsi="Arial"/>
          <w:sz w:val="22"/>
          <w:szCs w:val="22"/>
          <w:vertAlign w:val="subscript"/>
        </w:rPr>
        <w:t>2</w:t>
      </w:r>
      <w:r w:rsidR="00F80E7F" w:rsidRPr="00A8145E">
        <w:rPr>
          <w:rFonts w:ascii="Arial" w:hAnsi="Arial"/>
          <w:sz w:val="22"/>
          <w:szCs w:val="22"/>
        </w:rPr>
        <w:t>,</w:t>
      </w:r>
      <w:r w:rsidR="00803593" w:rsidRPr="00A8145E">
        <w:rPr>
          <w:rFonts w:ascii="Arial" w:hAnsi="Arial"/>
          <w:sz w:val="22"/>
          <w:szCs w:val="22"/>
        </w:rPr>
        <w:t xml:space="preserve"> their rotation, </w:t>
      </w:r>
      <w:r w:rsidR="00803593" w:rsidRPr="00A8145E">
        <w:rPr>
          <w:rFonts w:ascii="Arial" w:hAnsi="Arial"/>
          <w:sz w:val="22"/>
          <w:szCs w:val="22"/>
        </w:rPr>
        <w:sym w:font="Symbol" w:char="F057"/>
      </w:r>
      <w:r w:rsidR="00F80E7F" w:rsidRPr="00A8145E">
        <w:rPr>
          <w:rFonts w:ascii="Arial" w:hAnsi="Arial"/>
          <w:sz w:val="22"/>
          <w:szCs w:val="22"/>
        </w:rPr>
        <w:t xml:space="preserve">, and other parameters as well.  From these, students can </w:t>
      </w:r>
      <w:r w:rsidR="0039709F" w:rsidRPr="00A8145E">
        <w:rPr>
          <w:rFonts w:ascii="Arial" w:hAnsi="Arial"/>
          <w:sz w:val="22"/>
          <w:szCs w:val="22"/>
        </w:rPr>
        <w:t>make sense of</w:t>
      </w:r>
      <w:r w:rsidR="00F80E7F" w:rsidRPr="00A8145E">
        <w:rPr>
          <w:rFonts w:ascii="Arial" w:hAnsi="Arial"/>
          <w:sz w:val="22"/>
          <w:szCs w:val="22"/>
        </w:rPr>
        <w:t xml:space="preserve"> strain </w:t>
      </w:r>
      <w:r w:rsidR="0039709F" w:rsidRPr="00A8145E">
        <w:rPr>
          <w:rFonts w:ascii="Arial" w:hAnsi="Arial"/>
          <w:sz w:val="22"/>
          <w:szCs w:val="22"/>
        </w:rPr>
        <w:t>and deformation</w:t>
      </w:r>
      <w:r w:rsidR="00F80E7F" w:rsidRPr="00A8145E">
        <w:rPr>
          <w:rFonts w:ascii="Arial" w:hAnsi="Arial"/>
          <w:sz w:val="22"/>
          <w:szCs w:val="22"/>
        </w:rPr>
        <w:t xml:space="preserve"> within the region’s geological and tectonic context.</w:t>
      </w:r>
    </w:p>
    <w:p w14:paraId="0F000C9A" w14:textId="6650C84D" w:rsidR="00CF2EF8" w:rsidRDefault="00A22770" w:rsidP="0085316F">
      <w:r>
        <w:tab/>
      </w:r>
    </w:p>
    <w:p w14:paraId="6D5FF48E" w14:textId="77777777" w:rsidR="005910E4" w:rsidRDefault="005910E4" w:rsidP="005910E4">
      <w:r w:rsidRPr="003456EC">
        <w:rPr>
          <w:rFonts w:ascii="Arial" w:eastAsiaTheme="majorEastAsia" w:hAnsi="Arial" w:cstheme="majorBidi"/>
          <w:b/>
          <w:bCs/>
          <w:szCs w:val="28"/>
        </w:rPr>
        <w:t>Sources</w:t>
      </w:r>
      <w:r>
        <w:t>:</w:t>
      </w:r>
    </w:p>
    <w:p w14:paraId="203AE4C0" w14:textId="2D6A85B7" w:rsidR="00AD447A" w:rsidRPr="00A8145E" w:rsidRDefault="00AD447A" w:rsidP="00372CBD">
      <w:pPr>
        <w:rPr>
          <w:rFonts w:ascii="Arial" w:hAnsi="Arial"/>
          <w:sz w:val="22"/>
          <w:szCs w:val="22"/>
        </w:rPr>
      </w:pPr>
      <w:r w:rsidRPr="00A8145E">
        <w:rPr>
          <w:rFonts w:ascii="Arial" w:hAnsi="Arial"/>
          <w:sz w:val="22"/>
          <w:szCs w:val="22"/>
        </w:rPr>
        <w:t>Figure 1.  Selim, Pierre</w:t>
      </w:r>
      <w:r w:rsidR="007571E4" w:rsidRPr="00A8145E">
        <w:rPr>
          <w:rFonts w:ascii="Arial" w:hAnsi="Arial"/>
          <w:sz w:val="22"/>
          <w:szCs w:val="22"/>
        </w:rPr>
        <w:t xml:space="preserve">. 2011. </w:t>
      </w:r>
      <w:r w:rsidR="00024BD2" w:rsidRPr="00A8145E">
        <w:rPr>
          <w:rFonts w:ascii="Arial" w:hAnsi="Arial"/>
          <w:sz w:val="22"/>
          <w:szCs w:val="22"/>
        </w:rPr>
        <w:t xml:space="preserve">http://commons.wikimedia.org/wiki/File%3AMHNT_-_B%C3%A9lemnite_sp.jpg, </w:t>
      </w:r>
      <w:r w:rsidRPr="00A8145E">
        <w:rPr>
          <w:rFonts w:ascii="Arial" w:hAnsi="Arial"/>
          <w:sz w:val="22"/>
          <w:szCs w:val="22"/>
        </w:rPr>
        <w:t>via Wikimedia Commons.  Retrieved 16 November 2012.</w:t>
      </w:r>
    </w:p>
    <w:p w14:paraId="4A875B7A" w14:textId="4001113B" w:rsidR="00F20249" w:rsidRPr="00A8145E" w:rsidRDefault="00CF2EF8" w:rsidP="00372CBD">
      <w:pPr>
        <w:rPr>
          <w:rFonts w:ascii="Arial" w:hAnsi="Arial"/>
          <w:sz w:val="22"/>
          <w:szCs w:val="22"/>
        </w:rPr>
      </w:pPr>
      <w:r w:rsidRPr="00A8145E">
        <w:rPr>
          <w:rFonts w:ascii="Arial" w:hAnsi="Arial"/>
          <w:sz w:val="22"/>
          <w:szCs w:val="22"/>
        </w:rPr>
        <w:t xml:space="preserve">Figure </w:t>
      </w:r>
      <w:r w:rsidR="00AD447A" w:rsidRPr="00A8145E">
        <w:rPr>
          <w:rFonts w:ascii="Arial" w:hAnsi="Arial"/>
          <w:sz w:val="22"/>
          <w:szCs w:val="22"/>
        </w:rPr>
        <w:t>2</w:t>
      </w:r>
      <w:r w:rsidR="00AC753A" w:rsidRPr="00A8145E">
        <w:rPr>
          <w:rFonts w:ascii="Arial" w:hAnsi="Arial"/>
          <w:sz w:val="22"/>
          <w:szCs w:val="22"/>
        </w:rPr>
        <w:t xml:space="preserve">. </w:t>
      </w:r>
      <w:r w:rsidR="007571E4" w:rsidRPr="00A8145E">
        <w:rPr>
          <w:rFonts w:ascii="Arial" w:hAnsi="Arial"/>
          <w:sz w:val="22"/>
          <w:szCs w:val="22"/>
        </w:rPr>
        <w:t xml:space="preserve">User:WeFt. 2007. </w:t>
      </w:r>
      <w:r w:rsidR="00024BD2" w:rsidRPr="00A8145E">
        <w:rPr>
          <w:rFonts w:ascii="Arial" w:hAnsi="Arial"/>
          <w:sz w:val="22"/>
          <w:szCs w:val="22"/>
        </w:rPr>
        <w:t xml:space="preserve">http://commons.wikimedia.org/wiki/File%3ARostre_de_b%C3%A9lemnite_fractur%C3%A9_par_d%C3%A9formation_04.jpg </w:t>
      </w:r>
      <w:r w:rsidRPr="00A8145E">
        <w:rPr>
          <w:rFonts w:ascii="Arial" w:hAnsi="Arial"/>
          <w:sz w:val="22"/>
          <w:szCs w:val="22"/>
        </w:rPr>
        <w:t>via Wikimedia Commons</w:t>
      </w:r>
      <w:r w:rsidR="00D32097" w:rsidRPr="00A8145E">
        <w:rPr>
          <w:rFonts w:ascii="Arial" w:hAnsi="Arial"/>
          <w:sz w:val="22"/>
          <w:szCs w:val="22"/>
        </w:rPr>
        <w:t>.</w:t>
      </w:r>
      <w:r w:rsidRPr="00A8145E">
        <w:rPr>
          <w:rFonts w:ascii="Arial" w:hAnsi="Arial"/>
          <w:sz w:val="22"/>
          <w:szCs w:val="22"/>
        </w:rPr>
        <w:t xml:space="preserve">  Retrieved 16 November 2012.</w:t>
      </w:r>
    </w:p>
    <w:p w14:paraId="6F6C9A6F" w14:textId="10C3446A" w:rsidR="00117BF3" w:rsidRPr="00A8145E" w:rsidRDefault="00F20249" w:rsidP="00372CBD">
      <w:pPr>
        <w:rPr>
          <w:rFonts w:ascii="Arial" w:hAnsi="Arial"/>
          <w:sz w:val="22"/>
          <w:szCs w:val="22"/>
        </w:rPr>
      </w:pPr>
      <w:r w:rsidRPr="00A8145E">
        <w:rPr>
          <w:rFonts w:ascii="Arial" w:hAnsi="Arial"/>
          <w:sz w:val="22"/>
          <w:szCs w:val="22"/>
        </w:rPr>
        <w:t>Figures 3 - 5.  Cronin, Vince.  2012.  Personal communication.</w:t>
      </w:r>
    </w:p>
    <w:p w14:paraId="69262B86" w14:textId="5DBE707B" w:rsidR="00117BF3" w:rsidRPr="00A8145E" w:rsidRDefault="00117BF3" w:rsidP="0045775B">
      <w:pPr>
        <w:rPr>
          <w:rFonts w:ascii="Arial" w:hAnsi="Arial"/>
          <w:sz w:val="22"/>
          <w:szCs w:val="22"/>
        </w:rPr>
      </w:pPr>
      <w:r w:rsidRPr="00A8145E">
        <w:rPr>
          <w:rFonts w:ascii="Arial" w:hAnsi="Arial"/>
          <w:sz w:val="22"/>
          <w:szCs w:val="22"/>
        </w:rPr>
        <w:t xml:space="preserve">Figure 6. </w:t>
      </w:r>
      <w:r w:rsidR="00B01FC3" w:rsidRPr="00A8145E">
        <w:rPr>
          <w:rFonts w:ascii="Arial" w:hAnsi="Arial"/>
          <w:sz w:val="22"/>
          <w:szCs w:val="22"/>
        </w:rPr>
        <w:t xml:space="preserve">Gilbert, G.K.  </w:t>
      </w:r>
      <w:r w:rsidRPr="00A8145E">
        <w:rPr>
          <w:rFonts w:ascii="Arial" w:hAnsi="Arial"/>
          <w:sz w:val="22"/>
          <w:szCs w:val="22"/>
        </w:rPr>
        <w:t>1906. ID. Youd, T.L.  U.S. Geological Survey Photographic Library</w:t>
      </w:r>
      <w:r w:rsidR="0045775B" w:rsidRPr="00A8145E">
        <w:rPr>
          <w:rFonts w:ascii="Arial" w:hAnsi="Arial"/>
          <w:sz w:val="22"/>
          <w:szCs w:val="22"/>
        </w:rPr>
        <w:t xml:space="preserve"> </w:t>
      </w:r>
      <w:hyperlink r:id="rId28" w:history="1">
        <w:r w:rsidRPr="00A8145E">
          <w:rPr>
            <w:rFonts w:ascii="Arial" w:hAnsi="Arial"/>
            <w:sz w:val="22"/>
            <w:szCs w:val="22"/>
          </w:rPr>
          <w:t>http://libraryphoto.cr.usgs.gov/cgi-bin/show_picture.cgi?ID=ID.%20Youd,%20T.L.%20%20%2030</w:t>
        </w:r>
      </w:hyperlink>
      <w:r w:rsidR="00D32097" w:rsidRPr="00A8145E">
        <w:rPr>
          <w:rFonts w:ascii="Arial" w:hAnsi="Arial"/>
          <w:sz w:val="22"/>
          <w:szCs w:val="22"/>
        </w:rPr>
        <w:t>.  Retrieved</w:t>
      </w:r>
      <w:r w:rsidRPr="00A8145E">
        <w:rPr>
          <w:rFonts w:ascii="Arial" w:hAnsi="Arial"/>
          <w:sz w:val="22"/>
          <w:szCs w:val="22"/>
        </w:rPr>
        <w:t>16 November 2012.</w:t>
      </w:r>
    </w:p>
    <w:p w14:paraId="6CFC7714" w14:textId="12CD61EC" w:rsidR="001A3E65" w:rsidRPr="00A8145E" w:rsidRDefault="002E7692" w:rsidP="0045775B">
      <w:pPr>
        <w:rPr>
          <w:rFonts w:ascii="Arial" w:hAnsi="Arial"/>
          <w:sz w:val="22"/>
          <w:szCs w:val="22"/>
        </w:rPr>
      </w:pPr>
      <w:r>
        <w:rPr>
          <w:rFonts w:ascii="Arial" w:hAnsi="Arial"/>
          <w:sz w:val="22"/>
          <w:szCs w:val="22"/>
        </w:rPr>
        <w:t>Figure 7. Wilson, M.A</w:t>
      </w:r>
      <w:r w:rsidR="00D32097" w:rsidRPr="00A8145E">
        <w:rPr>
          <w:rFonts w:ascii="Arial" w:hAnsi="Arial"/>
          <w:sz w:val="22"/>
          <w:szCs w:val="22"/>
        </w:rPr>
        <w:t>. 2008.</w:t>
      </w:r>
      <w:r w:rsidR="00C7316A" w:rsidRPr="00A8145E">
        <w:rPr>
          <w:rFonts w:ascii="Arial" w:hAnsi="Arial"/>
          <w:sz w:val="22"/>
          <w:szCs w:val="22"/>
        </w:rPr>
        <w:t xml:space="preserve"> </w:t>
      </w:r>
      <w:hyperlink r:id="rId29" w:history="1">
        <w:r w:rsidR="00C7316A" w:rsidRPr="00A8145E">
          <w:rPr>
            <w:rFonts w:ascii="Arial" w:hAnsi="Arial"/>
            <w:sz w:val="22"/>
            <w:szCs w:val="22"/>
          </w:rPr>
          <w:t>http://upload.wikimedia.org/wikipedia/commons/7/76/CarmelOoids.jpg</w:t>
        </w:r>
      </w:hyperlink>
      <w:r w:rsidR="00C7316A" w:rsidRPr="00A8145E">
        <w:rPr>
          <w:rFonts w:ascii="Arial" w:hAnsi="Arial"/>
          <w:sz w:val="22"/>
          <w:szCs w:val="22"/>
        </w:rPr>
        <w:t xml:space="preserve"> </w:t>
      </w:r>
      <w:r w:rsidR="00D32097" w:rsidRPr="00A8145E">
        <w:rPr>
          <w:rFonts w:ascii="Arial" w:hAnsi="Arial"/>
          <w:sz w:val="22"/>
          <w:szCs w:val="22"/>
        </w:rPr>
        <w:t>via Wikimedia Commons.</w:t>
      </w:r>
      <w:r w:rsidR="00C7316A" w:rsidRPr="00A8145E">
        <w:rPr>
          <w:rFonts w:ascii="Arial" w:hAnsi="Arial"/>
          <w:sz w:val="22"/>
          <w:szCs w:val="22"/>
        </w:rPr>
        <w:t xml:space="preserve"> Retrieved 26 November 2012.</w:t>
      </w:r>
    </w:p>
    <w:p w14:paraId="20EB7FAE" w14:textId="270576C8" w:rsidR="001A3E65" w:rsidRPr="00A8145E" w:rsidRDefault="001A3E65" w:rsidP="001A3E65">
      <w:pPr>
        <w:rPr>
          <w:rFonts w:ascii="Arial" w:hAnsi="Arial"/>
          <w:sz w:val="22"/>
          <w:szCs w:val="22"/>
        </w:rPr>
      </w:pPr>
      <w:r w:rsidRPr="00A8145E">
        <w:rPr>
          <w:rFonts w:ascii="Arial" w:hAnsi="Arial"/>
          <w:sz w:val="22"/>
          <w:szCs w:val="22"/>
        </w:rPr>
        <w:t xml:space="preserve">Figure </w:t>
      </w:r>
      <w:r w:rsidR="00C7316A" w:rsidRPr="00A8145E">
        <w:rPr>
          <w:rFonts w:ascii="Arial" w:hAnsi="Arial"/>
          <w:sz w:val="22"/>
          <w:szCs w:val="22"/>
        </w:rPr>
        <w:t>8</w:t>
      </w:r>
      <w:r w:rsidRPr="00A8145E">
        <w:rPr>
          <w:rFonts w:ascii="Arial" w:hAnsi="Arial"/>
          <w:sz w:val="22"/>
          <w:szCs w:val="22"/>
        </w:rPr>
        <w:t>. Cloos, E., 1947, “Oolite deformation in South Mountain fold, Maryland</w:t>
      </w:r>
      <w:r w:rsidR="00B61C78">
        <w:rPr>
          <w:rFonts w:ascii="Arial" w:hAnsi="Arial"/>
          <w:i/>
          <w:sz w:val="22"/>
          <w:szCs w:val="22"/>
        </w:rPr>
        <w:t>.”</w:t>
      </w:r>
      <w:r w:rsidR="00B61C78" w:rsidRPr="00A8145E">
        <w:rPr>
          <w:rFonts w:ascii="Arial" w:hAnsi="Arial"/>
          <w:i/>
          <w:sz w:val="22"/>
          <w:szCs w:val="22"/>
        </w:rPr>
        <w:t xml:space="preserve"> </w:t>
      </w:r>
      <w:r w:rsidR="001B1143" w:rsidRPr="00A8145E">
        <w:rPr>
          <w:rFonts w:ascii="Arial" w:hAnsi="Arial"/>
          <w:sz w:val="22"/>
          <w:szCs w:val="22"/>
        </w:rPr>
        <w:t xml:space="preserve"> </w:t>
      </w:r>
      <w:r w:rsidRPr="00A8145E">
        <w:rPr>
          <w:rFonts w:ascii="Arial" w:hAnsi="Arial"/>
          <w:sz w:val="22"/>
          <w:szCs w:val="22"/>
        </w:rPr>
        <w:t xml:space="preserve"> Geological Society of America Bulletin, v. 58, </w:t>
      </w:r>
      <w:r w:rsidR="001B1143" w:rsidRPr="00A8145E">
        <w:rPr>
          <w:rFonts w:ascii="Arial" w:hAnsi="Arial"/>
          <w:sz w:val="22"/>
          <w:szCs w:val="22"/>
        </w:rPr>
        <w:t xml:space="preserve">pp. 843-918.  </w:t>
      </w:r>
      <w:r w:rsidRPr="00A8145E">
        <w:rPr>
          <w:rFonts w:ascii="Arial" w:hAnsi="Arial"/>
          <w:sz w:val="22"/>
          <w:szCs w:val="22"/>
        </w:rPr>
        <w:t>Plate 4, Figure 3.</w:t>
      </w:r>
    </w:p>
    <w:p w14:paraId="346D865E" w14:textId="0DB735F7" w:rsidR="00117BF3" w:rsidRPr="00A8145E" w:rsidRDefault="00A71D65" w:rsidP="00372CBD">
      <w:pPr>
        <w:rPr>
          <w:rFonts w:ascii="Arial" w:hAnsi="Arial"/>
          <w:sz w:val="22"/>
          <w:szCs w:val="22"/>
        </w:rPr>
      </w:pPr>
      <w:r w:rsidRPr="00A8145E">
        <w:rPr>
          <w:rFonts w:ascii="Arial" w:hAnsi="Arial"/>
          <w:sz w:val="22"/>
          <w:szCs w:val="22"/>
        </w:rPr>
        <w:t>Figures 9 - 18.  Cronin, Vince.  2012.  Personal communication.</w:t>
      </w:r>
    </w:p>
    <w:sectPr w:rsidR="00117BF3" w:rsidRPr="00A8145E" w:rsidSect="009B6436">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5F888" w14:textId="77777777" w:rsidR="00B85CA1" w:rsidRDefault="00B85CA1" w:rsidP="008D0B9B">
      <w:r>
        <w:separator/>
      </w:r>
    </w:p>
  </w:endnote>
  <w:endnote w:type="continuationSeparator" w:id="0">
    <w:p w14:paraId="5D1C18A2" w14:textId="77777777" w:rsidR="00B85CA1" w:rsidRDefault="00B85CA1"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_l_r ___f_"/>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22863" w14:textId="77777777" w:rsidR="00B85CA1" w:rsidRDefault="00B85CA1"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F4212E" w14:textId="77777777" w:rsidR="00B85CA1" w:rsidRDefault="00B85CA1" w:rsidP="00222B8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888A2" w14:textId="69818635" w:rsidR="00B85CA1" w:rsidRDefault="00B85CA1" w:rsidP="00A8145E">
    <w:pPr>
      <w:pStyle w:val="footertext"/>
      <w:spacing w:line="240" w:lineRule="auto"/>
      <w:rPr>
        <w:noProof/>
      </w:rPr>
    </w:pPr>
    <w:r w:rsidRPr="00A1626C">
      <w:t>Quest</w:t>
    </w:r>
    <w:r>
      <w:t xml:space="preserve">ions or comments please contact </w:t>
    </w:r>
    <w:r>
      <w:rPr>
        <w:u w:val="single"/>
      </w:rPr>
      <w:t>ece@</w:t>
    </w:r>
    <w:r w:rsidRPr="009B6436">
      <w:rPr>
        <w:u w:val="single"/>
      </w:rPr>
      <w:t>unavco.org</w:t>
    </w:r>
    <w:r w:rsidRPr="00A1626C">
      <w:tab/>
      <w:t>Page</w:t>
    </w:r>
    <w:r>
      <w:t xml:space="preserve"> </w:t>
    </w:r>
    <w:r w:rsidRPr="00070ABA">
      <w:fldChar w:fldCharType="begin"/>
    </w:r>
    <w:r w:rsidRPr="00070ABA">
      <w:instrText xml:space="preserve"> PAGE   \* MERGEFORMAT </w:instrText>
    </w:r>
    <w:r w:rsidRPr="00070ABA">
      <w:fldChar w:fldCharType="separate"/>
    </w:r>
    <w:r w:rsidR="00DC099D">
      <w:rPr>
        <w:noProof/>
      </w:rPr>
      <w:t>10</w:t>
    </w:r>
    <w:r w:rsidRPr="00070ABA">
      <w:rPr>
        <w:noProof/>
      </w:rPr>
      <w:fldChar w:fldCharType="end"/>
    </w:r>
  </w:p>
  <w:p w14:paraId="224134B1" w14:textId="4811045F" w:rsidR="00B85CA1" w:rsidRPr="00A1626C" w:rsidRDefault="008517F7" w:rsidP="00A8145E">
    <w:pPr>
      <w:pStyle w:val="footertext"/>
      <w:spacing w:line="240" w:lineRule="auto"/>
    </w:pPr>
    <w:r>
      <w:rPr>
        <w:noProof/>
      </w:rPr>
      <w:t xml:space="preserve">Teacher version.  </w:t>
    </w:r>
    <w:r w:rsidR="00B85CA1">
      <w:rPr>
        <w:noProof/>
      </w:rPr>
      <w:t xml:space="preserve">Version </w:t>
    </w:r>
    <w:r>
      <w:rPr>
        <w:noProof/>
      </w:rPr>
      <w:t>February 15, 2014</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7B0CD" w14:textId="387F1EDA" w:rsidR="00B85CA1" w:rsidRPr="00A1626C" w:rsidRDefault="00B85CA1" w:rsidP="00A8145E">
    <w:pPr>
      <w:pStyle w:val="footertext"/>
      <w:spacing w:line="240" w:lineRule="auto"/>
    </w:pPr>
    <w:r w:rsidRPr="00A1626C">
      <w:t>Quest</w:t>
    </w:r>
    <w:r>
      <w:t xml:space="preserve">ions or comments please contact </w:t>
    </w:r>
    <w:r w:rsidR="00DC099D" w:rsidRPr="00DC099D">
      <w:t>education-at-</w:t>
    </w:r>
    <w:r w:rsidRPr="00DC099D">
      <w:t>unavco.org</w:t>
    </w:r>
    <w:r w:rsidRPr="00DC099D">
      <w:tab/>
    </w:r>
    <w:r w:rsidRPr="00A1626C">
      <w:t>Page</w:t>
    </w:r>
    <w:r>
      <w:t xml:space="preserve"> </w:t>
    </w:r>
    <w:r w:rsidRPr="00070ABA">
      <w:fldChar w:fldCharType="begin"/>
    </w:r>
    <w:r w:rsidRPr="00070ABA">
      <w:instrText xml:space="preserve"> PAGE   \* MERGEFORMAT </w:instrText>
    </w:r>
    <w:r w:rsidRPr="00070ABA">
      <w:fldChar w:fldCharType="separate"/>
    </w:r>
    <w:r w:rsidR="00DC099D">
      <w:rPr>
        <w:noProof/>
      </w:rPr>
      <w:t>1</w:t>
    </w:r>
    <w:r w:rsidRPr="00070ABA">
      <w:rPr>
        <w:noProof/>
      </w:rPr>
      <w:fldChar w:fldCharType="end"/>
    </w:r>
  </w:p>
  <w:p w14:paraId="0E1C0080" w14:textId="6A7058FB" w:rsidR="00B85CA1" w:rsidRPr="00D00A5D" w:rsidRDefault="008517F7" w:rsidP="00A8145E">
    <w:pPr>
      <w:pStyle w:val="footertext"/>
      <w:spacing w:line="240" w:lineRule="auto"/>
    </w:pPr>
    <w:r>
      <w:t xml:space="preserve">Teacher version.  </w:t>
    </w:r>
    <w:r w:rsidR="00B85CA1">
      <w:t xml:space="preserve">Version </w:t>
    </w:r>
    <w:r w:rsidR="00DC099D">
      <w:t>October</w:t>
    </w:r>
    <w:bookmarkStart w:id="0" w:name="_GoBack"/>
    <w:bookmarkEnd w:id="0"/>
    <w:r>
      <w:t xml:space="preserve"> 15, 2014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7EB06D" w14:textId="77777777" w:rsidR="00B85CA1" w:rsidRDefault="00B85CA1" w:rsidP="008D0B9B">
      <w:r>
        <w:separator/>
      </w:r>
    </w:p>
  </w:footnote>
  <w:footnote w:type="continuationSeparator" w:id="0">
    <w:p w14:paraId="0DE444E1" w14:textId="77777777" w:rsidR="00B85CA1" w:rsidRDefault="00B85CA1" w:rsidP="008D0B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A181D" w14:textId="77777777" w:rsidR="00DC099D" w:rsidRDefault="00DC099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F0A06" w14:textId="1415A264" w:rsidR="00B85CA1" w:rsidRPr="0015703B" w:rsidRDefault="00B85CA1" w:rsidP="00070ABA">
    <w:pPr>
      <w:pStyle w:val="Header"/>
      <w:pBdr>
        <w:bottom w:val="single" w:sz="4" w:space="1" w:color="auto"/>
      </w:pBdr>
      <w:spacing w:after="0"/>
      <w:rPr>
        <w:rFonts w:ascii="Arial" w:hAnsi="Arial"/>
        <w:i/>
        <w:color w:val="7F7F7F" w:themeColor="text1" w:themeTint="80"/>
        <w:sz w:val="20"/>
        <w:szCs w:val="20"/>
      </w:rPr>
    </w:pPr>
    <w:r w:rsidRPr="00070ABA">
      <w:rPr>
        <w:noProof/>
      </w:rPr>
      <w:drawing>
        <wp:anchor distT="0" distB="0" distL="114300" distR="114300" simplePos="0" relativeHeight="251659264" behindDoc="0" locked="0" layoutInCell="1" allowOverlap="1" wp14:anchorId="495B3280" wp14:editId="4AAD38EF">
          <wp:simplePos x="0" y="0"/>
          <wp:positionH relativeFrom="column">
            <wp:posOffset>5095875</wp:posOffset>
          </wp:positionH>
          <wp:positionV relativeFrom="paragraph">
            <wp:posOffset>-76200</wp:posOffset>
          </wp:positionV>
          <wp:extent cx="914400" cy="228600"/>
          <wp:effectExtent l="0" t="0" r="0" b="0"/>
          <wp:wrapNone/>
          <wp:docPr id="1" name="Picture 1" descr="C:\Users\beth\Documents\BethFiles\UNAVCO\Logos\unavco-logo-red-black-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Documents\BethFiles\UNAVCO\Logos\unavco-logo-red-black-shad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7F7">
      <w:rPr>
        <w:rFonts w:ascii="Arial" w:hAnsi="Arial"/>
        <w:i/>
        <w:sz w:val="20"/>
        <w:szCs w:val="20"/>
      </w:rPr>
      <w:t>Strain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BAE98" w14:textId="77777777" w:rsidR="00B85CA1" w:rsidRDefault="00B85CA1">
    <w:pPr>
      <w:pStyle w:val="Header"/>
    </w:pPr>
    <w:r>
      <w:rPr>
        <w:noProof/>
      </w:rPr>
      <w:drawing>
        <wp:anchor distT="0" distB="0" distL="114300" distR="114300" simplePos="0" relativeHeight="251660288" behindDoc="1" locked="0" layoutInCell="1" allowOverlap="1" wp14:anchorId="726DF9E5" wp14:editId="0018B491">
          <wp:simplePos x="0" y="0"/>
          <wp:positionH relativeFrom="column">
            <wp:posOffset>4171950</wp:posOffset>
          </wp:positionH>
          <wp:positionV relativeFrom="paragraph">
            <wp:posOffset>-66675</wp:posOffset>
          </wp:positionV>
          <wp:extent cx="1714500" cy="428625"/>
          <wp:effectExtent l="0" t="0" r="0" b="9525"/>
          <wp:wrapTight wrapText="bothSides">
            <wp:wrapPolygon edited="0">
              <wp:start x="720" y="0"/>
              <wp:lineTo x="720" y="16320"/>
              <wp:lineTo x="1440" y="17280"/>
              <wp:lineTo x="18240" y="21120"/>
              <wp:lineTo x="19920" y="21120"/>
              <wp:lineTo x="20880" y="16320"/>
              <wp:lineTo x="20160" y="11520"/>
              <wp:lineTo x="17760" y="0"/>
              <wp:lineTo x="72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co-logo-red-black-shadow.png"/>
                  <pic:cNvPicPr/>
                </pic:nvPicPr>
                <pic:blipFill>
                  <a:blip r:embed="rId1">
                    <a:extLst>
                      <a:ext uri="{28A0092B-C50C-407E-A947-70E740481C1C}">
                        <a14:useLocalDpi xmlns:a14="http://schemas.microsoft.com/office/drawing/2010/main" val="0"/>
                      </a:ext>
                    </a:extLst>
                  </a:blip>
                  <a:stretch>
                    <a:fillRect/>
                  </a:stretch>
                </pic:blipFill>
                <pic:spPr>
                  <a:xfrm>
                    <a:off x="0" y="0"/>
                    <a:ext cx="1714500" cy="428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21E"/>
    <w:rsid w:val="00002782"/>
    <w:rsid w:val="00006DC0"/>
    <w:rsid w:val="00014336"/>
    <w:rsid w:val="00016B3B"/>
    <w:rsid w:val="00024BD2"/>
    <w:rsid w:val="00027C03"/>
    <w:rsid w:val="00046FBC"/>
    <w:rsid w:val="00054CB6"/>
    <w:rsid w:val="000573F4"/>
    <w:rsid w:val="00061085"/>
    <w:rsid w:val="00067C1E"/>
    <w:rsid w:val="00070ABA"/>
    <w:rsid w:val="0007628F"/>
    <w:rsid w:val="000811DF"/>
    <w:rsid w:val="000B0F08"/>
    <w:rsid w:val="000D3FE0"/>
    <w:rsid w:val="000E0CBF"/>
    <w:rsid w:val="000E49D2"/>
    <w:rsid w:val="000E58AF"/>
    <w:rsid w:val="00105B8D"/>
    <w:rsid w:val="00117BF3"/>
    <w:rsid w:val="00133220"/>
    <w:rsid w:val="0015703B"/>
    <w:rsid w:val="0016579E"/>
    <w:rsid w:val="001748DB"/>
    <w:rsid w:val="001876E3"/>
    <w:rsid w:val="001906C9"/>
    <w:rsid w:val="0019721E"/>
    <w:rsid w:val="001A3E65"/>
    <w:rsid w:val="001B1143"/>
    <w:rsid w:val="001E633D"/>
    <w:rsid w:val="001F635C"/>
    <w:rsid w:val="00201A4C"/>
    <w:rsid w:val="002109E8"/>
    <w:rsid w:val="00222B89"/>
    <w:rsid w:val="0024069B"/>
    <w:rsid w:val="00241FD8"/>
    <w:rsid w:val="00250333"/>
    <w:rsid w:val="00253AED"/>
    <w:rsid w:val="0026385F"/>
    <w:rsid w:val="00266649"/>
    <w:rsid w:val="002734AF"/>
    <w:rsid w:val="002828BC"/>
    <w:rsid w:val="002A06C3"/>
    <w:rsid w:val="002A7D4D"/>
    <w:rsid w:val="002B1E80"/>
    <w:rsid w:val="002B2692"/>
    <w:rsid w:val="002C09FA"/>
    <w:rsid w:val="002E4E65"/>
    <w:rsid w:val="002E7692"/>
    <w:rsid w:val="002F4E3D"/>
    <w:rsid w:val="003044FB"/>
    <w:rsid w:val="003126B2"/>
    <w:rsid w:val="003221BF"/>
    <w:rsid w:val="00324171"/>
    <w:rsid w:val="00340BD6"/>
    <w:rsid w:val="003439E4"/>
    <w:rsid w:val="003456EC"/>
    <w:rsid w:val="0035667B"/>
    <w:rsid w:val="003620E9"/>
    <w:rsid w:val="00362413"/>
    <w:rsid w:val="00372CBD"/>
    <w:rsid w:val="003756C1"/>
    <w:rsid w:val="0037575E"/>
    <w:rsid w:val="0038231F"/>
    <w:rsid w:val="0039170C"/>
    <w:rsid w:val="00395C2B"/>
    <w:rsid w:val="0039709F"/>
    <w:rsid w:val="003B325B"/>
    <w:rsid w:val="003B6F6A"/>
    <w:rsid w:val="003C241F"/>
    <w:rsid w:val="003E1136"/>
    <w:rsid w:val="003F2F83"/>
    <w:rsid w:val="003F3A76"/>
    <w:rsid w:val="003F6B46"/>
    <w:rsid w:val="004049DD"/>
    <w:rsid w:val="00411E4A"/>
    <w:rsid w:val="0041400D"/>
    <w:rsid w:val="00423E22"/>
    <w:rsid w:val="004344DD"/>
    <w:rsid w:val="004422FE"/>
    <w:rsid w:val="004554CE"/>
    <w:rsid w:val="0045775B"/>
    <w:rsid w:val="00457AB3"/>
    <w:rsid w:val="004720F0"/>
    <w:rsid w:val="00480714"/>
    <w:rsid w:val="00482EA3"/>
    <w:rsid w:val="00487C72"/>
    <w:rsid w:val="004911E5"/>
    <w:rsid w:val="00491EB1"/>
    <w:rsid w:val="00494733"/>
    <w:rsid w:val="004A1346"/>
    <w:rsid w:val="004B6B0B"/>
    <w:rsid w:val="004C0534"/>
    <w:rsid w:val="004C38A8"/>
    <w:rsid w:val="004D202E"/>
    <w:rsid w:val="004E1221"/>
    <w:rsid w:val="004E2ED5"/>
    <w:rsid w:val="004F11BD"/>
    <w:rsid w:val="004F3E0D"/>
    <w:rsid w:val="00501F40"/>
    <w:rsid w:val="00510268"/>
    <w:rsid w:val="005114C1"/>
    <w:rsid w:val="00532BD2"/>
    <w:rsid w:val="00532E79"/>
    <w:rsid w:val="00541416"/>
    <w:rsid w:val="00544936"/>
    <w:rsid w:val="0054669F"/>
    <w:rsid w:val="00556BAE"/>
    <w:rsid w:val="005575C5"/>
    <w:rsid w:val="00572CA5"/>
    <w:rsid w:val="00575CBB"/>
    <w:rsid w:val="00584DFA"/>
    <w:rsid w:val="005870CC"/>
    <w:rsid w:val="005910E4"/>
    <w:rsid w:val="005A2D2B"/>
    <w:rsid w:val="005A40C4"/>
    <w:rsid w:val="005B28D7"/>
    <w:rsid w:val="005B3007"/>
    <w:rsid w:val="005C4E63"/>
    <w:rsid w:val="005D1241"/>
    <w:rsid w:val="005D145A"/>
    <w:rsid w:val="005D7F3B"/>
    <w:rsid w:val="005E0245"/>
    <w:rsid w:val="005E5EDE"/>
    <w:rsid w:val="005E5FA8"/>
    <w:rsid w:val="005F0E50"/>
    <w:rsid w:val="00615E65"/>
    <w:rsid w:val="006210D4"/>
    <w:rsid w:val="0062665B"/>
    <w:rsid w:val="00630474"/>
    <w:rsid w:val="00641FAF"/>
    <w:rsid w:val="006465AB"/>
    <w:rsid w:val="006632E3"/>
    <w:rsid w:val="006A3980"/>
    <w:rsid w:val="006A6C32"/>
    <w:rsid w:val="006B3910"/>
    <w:rsid w:val="006B472F"/>
    <w:rsid w:val="006B76F6"/>
    <w:rsid w:val="006C3959"/>
    <w:rsid w:val="006C5DEF"/>
    <w:rsid w:val="006C6263"/>
    <w:rsid w:val="006D1436"/>
    <w:rsid w:val="006D28B2"/>
    <w:rsid w:val="006D4861"/>
    <w:rsid w:val="006D661E"/>
    <w:rsid w:val="006D76E5"/>
    <w:rsid w:val="006E729A"/>
    <w:rsid w:val="006F5B55"/>
    <w:rsid w:val="007007E6"/>
    <w:rsid w:val="00714852"/>
    <w:rsid w:val="00715BDB"/>
    <w:rsid w:val="00720DC6"/>
    <w:rsid w:val="00723D1F"/>
    <w:rsid w:val="00732314"/>
    <w:rsid w:val="00736B67"/>
    <w:rsid w:val="0074569B"/>
    <w:rsid w:val="0075067B"/>
    <w:rsid w:val="007571E4"/>
    <w:rsid w:val="00763532"/>
    <w:rsid w:val="00763A61"/>
    <w:rsid w:val="007705CA"/>
    <w:rsid w:val="00771ABB"/>
    <w:rsid w:val="0077665F"/>
    <w:rsid w:val="00794968"/>
    <w:rsid w:val="007A5481"/>
    <w:rsid w:val="007A6741"/>
    <w:rsid w:val="007B4424"/>
    <w:rsid w:val="007C4DFC"/>
    <w:rsid w:val="007C50CC"/>
    <w:rsid w:val="007D065B"/>
    <w:rsid w:val="007D14EB"/>
    <w:rsid w:val="007D2785"/>
    <w:rsid w:val="007D6786"/>
    <w:rsid w:val="007D6EF1"/>
    <w:rsid w:val="007E0F76"/>
    <w:rsid w:val="007F3BEF"/>
    <w:rsid w:val="00803593"/>
    <w:rsid w:val="0080428E"/>
    <w:rsid w:val="008062FA"/>
    <w:rsid w:val="008219B7"/>
    <w:rsid w:val="00822DF7"/>
    <w:rsid w:val="008268EF"/>
    <w:rsid w:val="00832E40"/>
    <w:rsid w:val="0084315F"/>
    <w:rsid w:val="008517F7"/>
    <w:rsid w:val="0085316F"/>
    <w:rsid w:val="0086334F"/>
    <w:rsid w:val="00867F5D"/>
    <w:rsid w:val="00871BDE"/>
    <w:rsid w:val="0087612E"/>
    <w:rsid w:val="0088021E"/>
    <w:rsid w:val="00881732"/>
    <w:rsid w:val="008945A5"/>
    <w:rsid w:val="008C56A3"/>
    <w:rsid w:val="008D0B9B"/>
    <w:rsid w:val="008F7011"/>
    <w:rsid w:val="00901AFC"/>
    <w:rsid w:val="009028C3"/>
    <w:rsid w:val="00903D41"/>
    <w:rsid w:val="00907860"/>
    <w:rsid w:val="00910444"/>
    <w:rsid w:val="00913B32"/>
    <w:rsid w:val="0091559F"/>
    <w:rsid w:val="00924EFF"/>
    <w:rsid w:val="009544C2"/>
    <w:rsid w:val="009743EF"/>
    <w:rsid w:val="0098205C"/>
    <w:rsid w:val="00986372"/>
    <w:rsid w:val="009A6198"/>
    <w:rsid w:val="009B5EF4"/>
    <w:rsid w:val="009B6436"/>
    <w:rsid w:val="009C0FCD"/>
    <w:rsid w:val="009D3A9B"/>
    <w:rsid w:val="009E322C"/>
    <w:rsid w:val="009E437A"/>
    <w:rsid w:val="009F14B9"/>
    <w:rsid w:val="00A03046"/>
    <w:rsid w:val="00A1122F"/>
    <w:rsid w:val="00A13144"/>
    <w:rsid w:val="00A1626C"/>
    <w:rsid w:val="00A22770"/>
    <w:rsid w:val="00A23D57"/>
    <w:rsid w:val="00A25E6D"/>
    <w:rsid w:val="00A26E30"/>
    <w:rsid w:val="00A317C6"/>
    <w:rsid w:val="00A35683"/>
    <w:rsid w:val="00A43310"/>
    <w:rsid w:val="00A446C6"/>
    <w:rsid w:val="00A45D7F"/>
    <w:rsid w:val="00A57A57"/>
    <w:rsid w:val="00A64993"/>
    <w:rsid w:val="00A66B8D"/>
    <w:rsid w:val="00A678AD"/>
    <w:rsid w:val="00A67E65"/>
    <w:rsid w:val="00A71D65"/>
    <w:rsid w:val="00A8145E"/>
    <w:rsid w:val="00A81A39"/>
    <w:rsid w:val="00A8216C"/>
    <w:rsid w:val="00A82F8C"/>
    <w:rsid w:val="00AA46F5"/>
    <w:rsid w:val="00AA70D1"/>
    <w:rsid w:val="00AC2E78"/>
    <w:rsid w:val="00AC753A"/>
    <w:rsid w:val="00AD447A"/>
    <w:rsid w:val="00AD53FA"/>
    <w:rsid w:val="00AD5AE6"/>
    <w:rsid w:val="00AD60C1"/>
    <w:rsid w:val="00AE0B81"/>
    <w:rsid w:val="00AE3233"/>
    <w:rsid w:val="00AF071F"/>
    <w:rsid w:val="00AF0F58"/>
    <w:rsid w:val="00AF1728"/>
    <w:rsid w:val="00AF657B"/>
    <w:rsid w:val="00B006BB"/>
    <w:rsid w:val="00B01FC3"/>
    <w:rsid w:val="00B03C30"/>
    <w:rsid w:val="00B12733"/>
    <w:rsid w:val="00B31E58"/>
    <w:rsid w:val="00B3245D"/>
    <w:rsid w:val="00B344C6"/>
    <w:rsid w:val="00B417FC"/>
    <w:rsid w:val="00B460B9"/>
    <w:rsid w:val="00B5468C"/>
    <w:rsid w:val="00B61C78"/>
    <w:rsid w:val="00B664EB"/>
    <w:rsid w:val="00B70EFB"/>
    <w:rsid w:val="00B752A0"/>
    <w:rsid w:val="00B8448C"/>
    <w:rsid w:val="00B84C8B"/>
    <w:rsid w:val="00B85CA1"/>
    <w:rsid w:val="00B876AB"/>
    <w:rsid w:val="00B9068C"/>
    <w:rsid w:val="00BB61C9"/>
    <w:rsid w:val="00BC06E0"/>
    <w:rsid w:val="00BD0B11"/>
    <w:rsid w:val="00BE37DE"/>
    <w:rsid w:val="00BF059E"/>
    <w:rsid w:val="00BF441E"/>
    <w:rsid w:val="00C00F8C"/>
    <w:rsid w:val="00C1198A"/>
    <w:rsid w:val="00C16F09"/>
    <w:rsid w:val="00C265E6"/>
    <w:rsid w:val="00C2787E"/>
    <w:rsid w:val="00C32F06"/>
    <w:rsid w:val="00C33C16"/>
    <w:rsid w:val="00C37DC5"/>
    <w:rsid w:val="00C441A4"/>
    <w:rsid w:val="00C444FE"/>
    <w:rsid w:val="00C45B3F"/>
    <w:rsid w:val="00C636F8"/>
    <w:rsid w:val="00C72CD5"/>
    <w:rsid w:val="00C7316A"/>
    <w:rsid w:val="00C73F84"/>
    <w:rsid w:val="00C76B27"/>
    <w:rsid w:val="00C823F1"/>
    <w:rsid w:val="00C9384C"/>
    <w:rsid w:val="00C9522F"/>
    <w:rsid w:val="00CA4DD3"/>
    <w:rsid w:val="00CC525E"/>
    <w:rsid w:val="00CC7AED"/>
    <w:rsid w:val="00CD60B7"/>
    <w:rsid w:val="00CE5596"/>
    <w:rsid w:val="00CF2EF8"/>
    <w:rsid w:val="00CF358D"/>
    <w:rsid w:val="00CF3C06"/>
    <w:rsid w:val="00CF6C62"/>
    <w:rsid w:val="00D00A5D"/>
    <w:rsid w:val="00D01A1A"/>
    <w:rsid w:val="00D021E1"/>
    <w:rsid w:val="00D02826"/>
    <w:rsid w:val="00D04292"/>
    <w:rsid w:val="00D25E71"/>
    <w:rsid w:val="00D32097"/>
    <w:rsid w:val="00D41E84"/>
    <w:rsid w:val="00D664FD"/>
    <w:rsid w:val="00D700C2"/>
    <w:rsid w:val="00D7206E"/>
    <w:rsid w:val="00D81791"/>
    <w:rsid w:val="00D92ED4"/>
    <w:rsid w:val="00DA305D"/>
    <w:rsid w:val="00DA6F7D"/>
    <w:rsid w:val="00DB0918"/>
    <w:rsid w:val="00DB0A39"/>
    <w:rsid w:val="00DB1FAC"/>
    <w:rsid w:val="00DB700F"/>
    <w:rsid w:val="00DC099D"/>
    <w:rsid w:val="00DC6FE8"/>
    <w:rsid w:val="00DE2CB3"/>
    <w:rsid w:val="00DE5005"/>
    <w:rsid w:val="00DF0BAF"/>
    <w:rsid w:val="00DF411A"/>
    <w:rsid w:val="00DF4166"/>
    <w:rsid w:val="00E051BC"/>
    <w:rsid w:val="00E112FA"/>
    <w:rsid w:val="00E1267E"/>
    <w:rsid w:val="00E14496"/>
    <w:rsid w:val="00E17723"/>
    <w:rsid w:val="00E218F9"/>
    <w:rsid w:val="00E21A88"/>
    <w:rsid w:val="00E27410"/>
    <w:rsid w:val="00E41A6F"/>
    <w:rsid w:val="00E70928"/>
    <w:rsid w:val="00E70D53"/>
    <w:rsid w:val="00E73D54"/>
    <w:rsid w:val="00E73F1E"/>
    <w:rsid w:val="00E834F1"/>
    <w:rsid w:val="00E87BE4"/>
    <w:rsid w:val="00E900F5"/>
    <w:rsid w:val="00EB08C5"/>
    <w:rsid w:val="00ED1CBC"/>
    <w:rsid w:val="00ED214C"/>
    <w:rsid w:val="00EE0E5D"/>
    <w:rsid w:val="00F123C4"/>
    <w:rsid w:val="00F13296"/>
    <w:rsid w:val="00F15916"/>
    <w:rsid w:val="00F17F98"/>
    <w:rsid w:val="00F20249"/>
    <w:rsid w:val="00F220FF"/>
    <w:rsid w:val="00F267AB"/>
    <w:rsid w:val="00F37159"/>
    <w:rsid w:val="00F414F8"/>
    <w:rsid w:val="00F4332D"/>
    <w:rsid w:val="00F445CB"/>
    <w:rsid w:val="00F56EED"/>
    <w:rsid w:val="00F66B2F"/>
    <w:rsid w:val="00F74456"/>
    <w:rsid w:val="00F75BB1"/>
    <w:rsid w:val="00F80E7F"/>
    <w:rsid w:val="00F85054"/>
    <w:rsid w:val="00FA00A8"/>
    <w:rsid w:val="00FB1766"/>
    <w:rsid w:val="00FC214B"/>
    <w:rsid w:val="00FD43B3"/>
    <w:rsid w:val="00FE4167"/>
    <w:rsid w:val="00FE7A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CA851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5D145A"/>
    <w:pPr>
      <w:spacing w:before="120" w:line="276" w:lineRule="auto"/>
    </w:pPr>
    <w:rPr>
      <w:rFonts w:ascii="Arial" w:hAnsi="Arial" w:cs="Arial"/>
      <w:sz w:val="18"/>
      <w:szCs w:val="20"/>
    </w:rPr>
  </w:style>
  <w:style w:type="paragraph" w:customStyle="1" w:styleId="footertext">
    <w:name w:val="footer text"/>
    <w:basedOn w:val="Footer"/>
    <w:link w:val="footertextChar"/>
    <w:qFormat/>
    <w:rsid w:val="0087612E"/>
    <w:pPr>
      <w:pBdr>
        <w:top w:val="single" w:sz="4" w:space="1" w:color="auto"/>
      </w:pBdr>
      <w:tabs>
        <w:tab w:val="clear" w:pos="4320"/>
        <w:tab w:val="clear" w:pos="8640"/>
        <w:tab w:val="right" w:pos="9090"/>
      </w:tabs>
      <w:spacing w:after="0" w:line="320" w:lineRule="exact"/>
    </w:pPr>
    <w:rPr>
      <w:rFonts w:ascii="Arial" w:hAnsi="Arial"/>
      <w:i/>
      <w:sz w:val="18"/>
      <w:szCs w:val="20"/>
    </w:rPr>
  </w:style>
  <w:style w:type="character" w:customStyle="1" w:styleId="CaptiontextChar">
    <w:name w:val="Caption text Char"/>
    <w:basedOn w:val="DefaultParagraphFont"/>
    <w:link w:val="Captiontext"/>
    <w:rsid w:val="005D145A"/>
    <w:rPr>
      <w:rFonts w:ascii="Arial" w:hAnsi="Arial" w:cs="Arial"/>
      <w:sz w:val="18"/>
    </w:rPr>
  </w:style>
  <w:style w:type="character" w:customStyle="1" w:styleId="footertextChar">
    <w:name w:val="footer text Char"/>
    <w:basedOn w:val="FooterChar"/>
    <w:link w:val="footertext"/>
    <w:rsid w:val="0087612E"/>
    <w:rPr>
      <w:rFonts w:ascii="Arial" w:hAnsi="Arial"/>
      <w:i/>
      <w:sz w:val="18"/>
      <w:szCs w:val="24"/>
    </w:rPr>
  </w:style>
  <w:style w:type="character" w:styleId="PlaceholderText">
    <w:name w:val="Placeholder Text"/>
    <w:basedOn w:val="DefaultParagraphFont"/>
    <w:uiPriority w:val="99"/>
    <w:unhideWhenUsed/>
    <w:rsid w:val="00F66B2F"/>
    <w:rPr>
      <w:color w:val="808080"/>
    </w:rPr>
  </w:style>
  <w:style w:type="character" w:customStyle="1" w:styleId="apple-converted-space">
    <w:name w:val="apple-converted-space"/>
    <w:basedOn w:val="DefaultParagraphFont"/>
    <w:rsid w:val="001A3E65"/>
  </w:style>
  <w:style w:type="paragraph" w:styleId="Caption">
    <w:name w:val="caption"/>
    <w:basedOn w:val="Normal"/>
    <w:next w:val="Normal"/>
    <w:uiPriority w:val="35"/>
    <w:unhideWhenUsed/>
    <w:qFormat/>
    <w:rsid w:val="005D145A"/>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5D145A"/>
    <w:pPr>
      <w:spacing w:before="120" w:line="276" w:lineRule="auto"/>
    </w:pPr>
    <w:rPr>
      <w:rFonts w:ascii="Arial" w:hAnsi="Arial" w:cs="Arial"/>
      <w:sz w:val="18"/>
      <w:szCs w:val="20"/>
    </w:rPr>
  </w:style>
  <w:style w:type="paragraph" w:customStyle="1" w:styleId="footertext">
    <w:name w:val="footer text"/>
    <w:basedOn w:val="Footer"/>
    <w:link w:val="footertextChar"/>
    <w:qFormat/>
    <w:rsid w:val="0087612E"/>
    <w:pPr>
      <w:pBdr>
        <w:top w:val="single" w:sz="4" w:space="1" w:color="auto"/>
      </w:pBdr>
      <w:tabs>
        <w:tab w:val="clear" w:pos="4320"/>
        <w:tab w:val="clear" w:pos="8640"/>
        <w:tab w:val="right" w:pos="9090"/>
      </w:tabs>
      <w:spacing w:after="0" w:line="320" w:lineRule="exact"/>
    </w:pPr>
    <w:rPr>
      <w:rFonts w:ascii="Arial" w:hAnsi="Arial"/>
      <w:i/>
      <w:sz w:val="18"/>
      <w:szCs w:val="20"/>
    </w:rPr>
  </w:style>
  <w:style w:type="character" w:customStyle="1" w:styleId="CaptiontextChar">
    <w:name w:val="Caption text Char"/>
    <w:basedOn w:val="DefaultParagraphFont"/>
    <w:link w:val="Captiontext"/>
    <w:rsid w:val="005D145A"/>
    <w:rPr>
      <w:rFonts w:ascii="Arial" w:hAnsi="Arial" w:cs="Arial"/>
      <w:sz w:val="18"/>
    </w:rPr>
  </w:style>
  <w:style w:type="character" w:customStyle="1" w:styleId="footertextChar">
    <w:name w:val="footer text Char"/>
    <w:basedOn w:val="FooterChar"/>
    <w:link w:val="footertext"/>
    <w:rsid w:val="0087612E"/>
    <w:rPr>
      <w:rFonts w:ascii="Arial" w:hAnsi="Arial"/>
      <w:i/>
      <w:sz w:val="18"/>
      <w:szCs w:val="24"/>
    </w:rPr>
  </w:style>
  <w:style w:type="character" w:styleId="PlaceholderText">
    <w:name w:val="Placeholder Text"/>
    <w:basedOn w:val="DefaultParagraphFont"/>
    <w:uiPriority w:val="99"/>
    <w:unhideWhenUsed/>
    <w:rsid w:val="00F66B2F"/>
    <w:rPr>
      <w:color w:val="808080"/>
    </w:rPr>
  </w:style>
  <w:style w:type="character" w:customStyle="1" w:styleId="apple-converted-space">
    <w:name w:val="apple-converted-space"/>
    <w:basedOn w:val="DefaultParagraphFont"/>
    <w:rsid w:val="001A3E65"/>
  </w:style>
  <w:style w:type="paragraph" w:styleId="Caption">
    <w:name w:val="caption"/>
    <w:basedOn w:val="Normal"/>
    <w:next w:val="Normal"/>
    <w:uiPriority w:val="35"/>
    <w:unhideWhenUsed/>
    <w:qFormat/>
    <w:rsid w:val="005D145A"/>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414889">
      <w:bodyDiv w:val="1"/>
      <w:marLeft w:val="0"/>
      <w:marRight w:val="0"/>
      <w:marTop w:val="0"/>
      <w:marBottom w:val="0"/>
      <w:divBdr>
        <w:top w:val="none" w:sz="0" w:space="0" w:color="auto"/>
        <w:left w:val="none" w:sz="0" w:space="0" w:color="auto"/>
        <w:bottom w:val="none" w:sz="0" w:space="0" w:color="auto"/>
        <w:right w:val="none" w:sz="0" w:space="0" w:color="auto"/>
      </w:divBdr>
    </w:div>
    <w:div w:id="955016868">
      <w:bodyDiv w:val="1"/>
      <w:marLeft w:val="0"/>
      <w:marRight w:val="0"/>
      <w:marTop w:val="0"/>
      <w:marBottom w:val="0"/>
      <w:divBdr>
        <w:top w:val="none" w:sz="0" w:space="0" w:color="auto"/>
        <w:left w:val="none" w:sz="0" w:space="0" w:color="auto"/>
        <w:bottom w:val="none" w:sz="0" w:space="0" w:color="auto"/>
        <w:right w:val="none" w:sz="0" w:space="0" w:color="auto"/>
      </w:divBdr>
    </w:div>
    <w:div w:id="1333870398">
      <w:bodyDiv w:val="1"/>
      <w:marLeft w:val="0"/>
      <w:marRight w:val="0"/>
      <w:marTop w:val="0"/>
      <w:marBottom w:val="0"/>
      <w:divBdr>
        <w:top w:val="none" w:sz="0" w:space="0" w:color="auto"/>
        <w:left w:val="none" w:sz="0" w:space="0" w:color="auto"/>
        <w:bottom w:val="none" w:sz="0" w:space="0" w:color="auto"/>
        <w:right w:val="none" w:sz="0" w:space="0" w:color="auto"/>
      </w:divBdr>
    </w:div>
    <w:div w:id="17348935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tiff"/><Relationship Id="rId23" Type="http://schemas.openxmlformats.org/officeDocument/2006/relationships/image" Target="media/image15.png"/><Relationship Id="rId24" Type="http://schemas.openxmlformats.org/officeDocument/2006/relationships/image" Target="media/image16.tiff"/><Relationship Id="rId25" Type="http://schemas.openxmlformats.org/officeDocument/2006/relationships/image" Target="media/image17.tiff"/><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hyperlink" Target="http://libraryphoto.cr.usgs.gov/cgi-bin/show_picture.cgi?ID=ID.%20Youd,%20T.L.%20%20%2030" TargetMode="External"/><Relationship Id="rId29" Type="http://schemas.openxmlformats.org/officeDocument/2006/relationships/hyperlink" Target="http://upload.wikimedia.org/wikipedia/commons/7/76/CarmelOoids.jp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1.xm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header" Target="header3.xml"/><Relationship Id="rId35"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tiff"/><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g"/><Relationship Id="rId17" Type="http://schemas.openxmlformats.org/officeDocument/2006/relationships/image" Target="media/image9.tiff"/><Relationship Id="rId18" Type="http://schemas.openxmlformats.org/officeDocument/2006/relationships/image" Target="media/image10.tiff"/><Relationship Id="rId19" Type="http://schemas.openxmlformats.org/officeDocument/2006/relationships/image" Target="media/image11.png"/><Relationship Id="rId3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Zephyr:Users:QDC:Desktop:Structure%20Course:templatestyledocument:StrainModule_Documen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D5166-DB42-1D4C-BA08-30151DF45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StrainModule_DocumentTemplate.dotx</Template>
  <TotalTime>13</TotalTime>
  <Pages>10</Pages>
  <Words>2149</Words>
  <Characters>12254</Characters>
  <Application>Microsoft Macintosh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14375</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West</dc:creator>
  <cp:lastModifiedBy>Nancy West</cp:lastModifiedBy>
  <cp:revision>15</cp:revision>
  <cp:lastPrinted>2013-02-08T15:42:00Z</cp:lastPrinted>
  <dcterms:created xsi:type="dcterms:W3CDTF">2013-10-09T22:25:00Z</dcterms:created>
  <dcterms:modified xsi:type="dcterms:W3CDTF">2014-10-14T17:33:00Z</dcterms:modified>
</cp:coreProperties>
</file>