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33"/>
        <w:gridCol w:w="1722"/>
        <w:gridCol w:w="3192"/>
      </w:tblGrid>
      <w:tr w:rsidR="00770A41" w14:paraId="36AB9F65" w14:textId="77777777" w:rsidTr="00572D23">
        <w:trPr>
          <w:trHeight w:val="1500"/>
        </w:trPr>
        <w:tc>
          <w:tcPr>
            <w:tcW w:w="6455" w:type="dxa"/>
            <w:gridSpan w:val="2"/>
            <w:shd w:val="clear" w:color="auto" w:fill="auto"/>
          </w:tcPr>
          <w:p w14:paraId="1D7F9CF5" w14:textId="77777777" w:rsidR="00770A41" w:rsidRPr="00595636" w:rsidRDefault="00770A41" w:rsidP="00770A41">
            <w:pPr>
              <w:ind w:right="-90"/>
              <w:rPr>
                <w:rFonts w:ascii="Arial" w:hAnsi="Arial" w:cs="Arial"/>
                <w:b/>
                <w:sz w:val="28"/>
                <w:szCs w:val="28"/>
              </w:rPr>
            </w:pPr>
            <w:bookmarkStart w:id="0" w:name="_GoBack"/>
            <w:bookmarkEnd w:id="0"/>
            <w:r w:rsidRPr="00595636">
              <w:rPr>
                <w:rFonts w:ascii="Arial" w:hAnsi="Arial" w:cs="Arial"/>
                <w:b/>
                <w:sz w:val="28"/>
                <w:szCs w:val="28"/>
              </w:rPr>
              <w:t>Worksheet:</w:t>
            </w:r>
            <w:r>
              <w:rPr>
                <w:rFonts w:ascii="Arial" w:hAnsi="Arial" w:cs="Arial"/>
                <w:b/>
                <w:sz w:val="28"/>
                <w:szCs w:val="28"/>
              </w:rPr>
              <w:t xml:space="preserve"> </w:t>
            </w:r>
            <w:r w:rsidRPr="00595636">
              <w:rPr>
                <w:rFonts w:ascii="Arial" w:hAnsi="Arial" w:cs="Arial"/>
                <w:b/>
                <w:sz w:val="28"/>
                <w:szCs w:val="28"/>
              </w:rPr>
              <w:t xml:space="preserve">Incorporating data </w:t>
            </w:r>
          </w:p>
          <w:p w14:paraId="43B533AA" w14:textId="77777777" w:rsidR="00A53EA2" w:rsidRDefault="00770A41" w:rsidP="00770A41">
            <w:pPr>
              <w:rPr>
                <w:rFonts w:ascii="Arial" w:hAnsi="Arial" w:cs="Arial"/>
                <w:b/>
                <w:sz w:val="28"/>
                <w:szCs w:val="28"/>
              </w:rPr>
            </w:pPr>
            <w:proofErr w:type="gramStart"/>
            <w:r w:rsidRPr="00595636">
              <w:rPr>
                <w:rFonts w:ascii="Arial" w:hAnsi="Arial" w:cs="Arial"/>
                <w:b/>
                <w:sz w:val="28"/>
                <w:szCs w:val="28"/>
              </w:rPr>
              <w:t>and</w:t>
            </w:r>
            <w:proofErr w:type="gramEnd"/>
            <w:r w:rsidRPr="00595636">
              <w:rPr>
                <w:rFonts w:ascii="Arial" w:hAnsi="Arial" w:cs="Arial"/>
                <w:b/>
                <w:sz w:val="28"/>
                <w:szCs w:val="28"/>
              </w:rPr>
              <w:t xml:space="preserve"> activities into </w:t>
            </w:r>
            <w:r w:rsidRPr="00595636">
              <w:rPr>
                <w:rFonts w:ascii="Arial" w:hAnsi="Arial" w:cs="Arial"/>
                <w:b/>
                <w:i/>
                <w:sz w:val="28"/>
                <w:szCs w:val="28"/>
              </w:rPr>
              <w:t xml:space="preserve">your </w:t>
            </w:r>
            <w:r w:rsidRPr="00595636">
              <w:rPr>
                <w:rFonts w:ascii="Arial" w:hAnsi="Arial" w:cs="Arial"/>
                <w:b/>
                <w:sz w:val="28"/>
                <w:szCs w:val="28"/>
              </w:rPr>
              <w:t>teaching</w:t>
            </w:r>
          </w:p>
          <w:p w14:paraId="198BDBFC" w14:textId="77777777" w:rsidR="00770A41" w:rsidRDefault="00770A41" w:rsidP="00770A41">
            <w:pPr>
              <w:rPr>
                <w:rFonts w:ascii="Arial" w:hAnsi="Arial" w:cs="Arial"/>
                <w:b/>
                <w:sz w:val="28"/>
                <w:szCs w:val="28"/>
              </w:rPr>
            </w:pPr>
          </w:p>
          <w:p w14:paraId="25831ED3" w14:textId="77777777" w:rsidR="00770A41" w:rsidRPr="00770A41" w:rsidRDefault="00770A41" w:rsidP="00770A41">
            <w:pPr>
              <w:rPr>
                <w:i/>
              </w:rPr>
            </w:pPr>
          </w:p>
        </w:tc>
        <w:tc>
          <w:tcPr>
            <w:tcW w:w="3191" w:type="dxa"/>
            <w:shd w:val="clear" w:color="auto" w:fill="auto"/>
          </w:tcPr>
          <w:p w14:paraId="32425B0C" w14:textId="77777777" w:rsidR="00A53EA2" w:rsidRPr="00595636" w:rsidRDefault="003F0939" w:rsidP="00595636">
            <w:pPr>
              <w:ind w:right="-90"/>
              <w:jc w:val="right"/>
              <w:rPr>
                <w:rFonts w:ascii="Arial" w:hAnsi="Arial" w:cs="Arial"/>
                <w:b/>
                <w:sz w:val="28"/>
                <w:szCs w:val="28"/>
              </w:rPr>
            </w:pPr>
            <w:r>
              <w:rPr>
                <w:rFonts w:ascii="Arial" w:hAnsi="Arial" w:cs="Arial"/>
                <w:noProof/>
                <w:sz w:val="22"/>
                <w:szCs w:val="22"/>
              </w:rPr>
              <w:drawing>
                <wp:anchor distT="0" distB="0" distL="114300" distR="114300" simplePos="0" relativeHeight="251657728" behindDoc="0" locked="0" layoutInCell="1" allowOverlap="1" wp14:anchorId="7DDA0510" wp14:editId="3001313F">
                  <wp:simplePos x="0" y="0"/>
                  <wp:positionH relativeFrom="column">
                    <wp:posOffset>2347595</wp:posOffset>
                  </wp:positionH>
                  <wp:positionV relativeFrom="paragraph">
                    <wp:posOffset>0</wp:posOffset>
                  </wp:positionV>
                  <wp:extent cx="1797050" cy="446405"/>
                  <wp:effectExtent l="0" t="0" r="6350" b="10795"/>
                  <wp:wrapThrough wrapText="bothSides">
                    <wp:wrapPolygon edited="0">
                      <wp:start x="0" y="0"/>
                      <wp:lineTo x="0" y="20893"/>
                      <wp:lineTo x="21371" y="20893"/>
                      <wp:lineTo x="21371" y="0"/>
                      <wp:lineTo x="0" y="0"/>
                    </wp:wrapPolygon>
                  </wp:wrapThrough>
                  <wp:docPr id="5" name="Picture 5" descr="unavco-logo-red-black-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avco-logo-red-black-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28F4" w:rsidRPr="00595636" w14:paraId="0A6172BF" w14:textId="77777777" w:rsidTr="00572D23">
        <w:tblPrEx>
          <w:tblLook w:val="04A0" w:firstRow="1" w:lastRow="0" w:firstColumn="1" w:lastColumn="0" w:noHBand="0" w:noVBand="1"/>
        </w:tblPrEx>
        <w:trPr>
          <w:trHeight w:val="1291"/>
        </w:trPr>
        <w:tc>
          <w:tcPr>
            <w:tcW w:w="9647" w:type="dxa"/>
            <w:gridSpan w:val="3"/>
            <w:shd w:val="clear" w:color="auto" w:fill="auto"/>
          </w:tcPr>
          <w:p w14:paraId="710EBCD5" w14:textId="77777777" w:rsidR="00D928F4" w:rsidRPr="00770A41" w:rsidRDefault="00D928F4" w:rsidP="00D928F4">
            <w:pPr>
              <w:rPr>
                <w:rFonts w:ascii="Arial" w:hAnsi="Arial" w:cs="Arial"/>
                <w:i/>
                <w:sz w:val="22"/>
                <w:szCs w:val="22"/>
              </w:rPr>
            </w:pPr>
            <w:r w:rsidRPr="00770A41">
              <w:rPr>
                <w:rFonts w:ascii="Arial" w:hAnsi="Arial" w:cs="Arial"/>
                <w:i/>
                <w:sz w:val="22"/>
                <w:szCs w:val="22"/>
              </w:rPr>
              <w:t xml:space="preserve">We understand how it is – you go to a workshop, learn really cool stuff, get fired up to add it to your course(s), and then after you leave… you don’t have time to return to your great ideas for incorporating what you just learned into your teaching. </w:t>
            </w:r>
            <w:r w:rsidRPr="00770A41">
              <w:rPr>
                <w:rFonts w:ascii="Arial" w:hAnsi="Arial" w:cs="Arial"/>
                <w:b/>
                <w:i/>
                <w:sz w:val="22"/>
                <w:szCs w:val="22"/>
              </w:rPr>
              <w:t>Here’s your chance to brainstorm some ideas on how, where, when you would add these activities into your classes</w:t>
            </w:r>
            <w:r w:rsidRPr="00770A41">
              <w:rPr>
                <w:rFonts w:ascii="Arial" w:hAnsi="Arial" w:cs="Arial"/>
                <w:i/>
                <w:sz w:val="22"/>
                <w:szCs w:val="22"/>
              </w:rPr>
              <w:t>.</w:t>
            </w:r>
          </w:p>
          <w:p w14:paraId="5D6F1ABB" w14:textId="77777777" w:rsidR="00D928F4" w:rsidRPr="00595636" w:rsidRDefault="00D928F4">
            <w:pPr>
              <w:rPr>
                <w:rFonts w:ascii="Arial" w:hAnsi="Arial" w:cs="Arial"/>
                <w:i/>
                <w:sz w:val="20"/>
                <w:szCs w:val="20"/>
              </w:rPr>
            </w:pPr>
          </w:p>
        </w:tc>
      </w:tr>
      <w:tr w:rsidR="00770A41" w:rsidRPr="00595636" w14:paraId="7B137AB8" w14:textId="77777777" w:rsidTr="00572D23">
        <w:tblPrEx>
          <w:tblLook w:val="04A0" w:firstRow="1" w:lastRow="0" w:firstColumn="1" w:lastColumn="0" w:noHBand="0" w:noVBand="1"/>
        </w:tblPrEx>
        <w:trPr>
          <w:trHeight w:val="1709"/>
        </w:trPr>
        <w:tc>
          <w:tcPr>
            <w:tcW w:w="4733" w:type="dxa"/>
            <w:shd w:val="clear" w:color="auto" w:fill="auto"/>
          </w:tcPr>
          <w:p w14:paraId="577BB1B2" w14:textId="77777777" w:rsidR="00D928F4" w:rsidRPr="00595636" w:rsidRDefault="00D928F4" w:rsidP="00D928F4">
            <w:pPr>
              <w:rPr>
                <w:rFonts w:ascii="Arial" w:hAnsi="Arial" w:cs="Arial"/>
                <w:sz w:val="20"/>
                <w:szCs w:val="20"/>
              </w:rPr>
            </w:pPr>
            <w:r w:rsidRPr="00595636">
              <w:rPr>
                <w:rFonts w:ascii="Arial" w:hAnsi="Arial" w:cs="Arial"/>
                <w:sz w:val="20"/>
                <w:szCs w:val="20"/>
              </w:rPr>
              <w:t>Consider</w:t>
            </w:r>
          </w:p>
          <w:p w14:paraId="3F5CEF3A" w14:textId="77777777" w:rsidR="00D928F4" w:rsidRPr="00595636" w:rsidRDefault="00D928F4" w:rsidP="00595636">
            <w:pPr>
              <w:numPr>
                <w:ilvl w:val="0"/>
                <w:numId w:val="1"/>
              </w:numPr>
              <w:rPr>
                <w:rFonts w:ascii="Arial" w:hAnsi="Arial" w:cs="Arial"/>
                <w:sz w:val="20"/>
                <w:szCs w:val="20"/>
              </w:rPr>
            </w:pPr>
            <w:r w:rsidRPr="00595636">
              <w:rPr>
                <w:rFonts w:ascii="Arial" w:hAnsi="Arial" w:cs="Arial"/>
                <w:sz w:val="20"/>
                <w:szCs w:val="20"/>
              </w:rPr>
              <w:t xml:space="preserve">Benefits and challenges of teaching using real data, </w:t>
            </w:r>
          </w:p>
          <w:p w14:paraId="6B525DAF" w14:textId="77777777" w:rsidR="00D928F4" w:rsidRPr="00595636" w:rsidRDefault="00D928F4" w:rsidP="00595636">
            <w:pPr>
              <w:numPr>
                <w:ilvl w:val="0"/>
                <w:numId w:val="1"/>
              </w:numPr>
              <w:rPr>
                <w:rFonts w:ascii="Arial" w:hAnsi="Arial" w:cs="Arial"/>
                <w:sz w:val="20"/>
                <w:szCs w:val="20"/>
              </w:rPr>
            </w:pPr>
            <w:r w:rsidRPr="00595636">
              <w:rPr>
                <w:rFonts w:ascii="Arial" w:hAnsi="Arial" w:cs="Arial"/>
                <w:sz w:val="20"/>
                <w:szCs w:val="20"/>
              </w:rPr>
              <w:t>How to accommodate diverse student populations and learning styles</w:t>
            </w:r>
          </w:p>
          <w:p w14:paraId="51E0E5B4" w14:textId="77777777" w:rsidR="00D928F4" w:rsidRPr="00595636" w:rsidRDefault="00D928F4" w:rsidP="00595636">
            <w:pPr>
              <w:numPr>
                <w:ilvl w:val="0"/>
                <w:numId w:val="1"/>
              </w:numPr>
              <w:rPr>
                <w:rFonts w:ascii="Arial" w:hAnsi="Arial" w:cs="Arial"/>
                <w:sz w:val="20"/>
                <w:szCs w:val="20"/>
              </w:rPr>
            </w:pPr>
            <w:r w:rsidRPr="00595636">
              <w:rPr>
                <w:rFonts w:ascii="Arial" w:hAnsi="Arial" w:cs="Arial"/>
                <w:sz w:val="20"/>
                <w:szCs w:val="20"/>
              </w:rPr>
              <w:t>Evaluating and assessing learning</w:t>
            </w:r>
          </w:p>
          <w:p w14:paraId="3BD91038" w14:textId="77777777" w:rsidR="00D928F4" w:rsidRPr="00595636" w:rsidRDefault="00D928F4">
            <w:pPr>
              <w:rPr>
                <w:rFonts w:ascii="Arial" w:hAnsi="Arial" w:cs="Arial"/>
                <w:i/>
                <w:sz w:val="20"/>
                <w:szCs w:val="20"/>
              </w:rPr>
            </w:pPr>
          </w:p>
        </w:tc>
        <w:tc>
          <w:tcPr>
            <w:tcW w:w="4914" w:type="dxa"/>
            <w:gridSpan w:val="2"/>
            <w:shd w:val="clear" w:color="auto" w:fill="auto"/>
          </w:tcPr>
          <w:p w14:paraId="1150086B" w14:textId="77777777" w:rsidR="00D928F4" w:rsidRPr="00595636" w:rsidRDefault="00D928F4" w:rsidP="00D928F4">
            <w:pPr>
              <w:rPr>
                <w:rFonts w:ascii="Arial" w:hAnsi="Arial" w:cs="Arial"/>
                <w:sz w:val="20"/>
                <w:szCs w:val="20"/>
              </w:rPr>
            </w:pPr>
            <w:r w:rsidRPr="00595636">
              <w:rPr>
                <w:rFonts w:ascii="Arial" w:hAnsi="Arial" w:cs="Arial"/>
                <w:sz w:val="20"/>
                <w:szCs w:val="20"/>
              </w:rPr>
              <w:t>More issues to think about</w:t>
            </w:r>
          </w:p>
          <w:p w14:paraId="465F9CB4" w14:textId="77777777" w:rsidR="00D928F4" w:rsidRPr="00595636" w:rsidRDefault="00D928F4" w:rsidP="00595636">
            <w:pPr>
              <w:numPr>
                <w:ilvl w:val="0"/>
                <w:numId w:val="2"/>
              </w:numPr>
              <w:rPr>
                <w:rFonts w:ascii="Arial" w:hAnsi="Arial" w:cs="Arial"/>
                <w:sz w:val="20"/>
                <w:szCs w:val="20"/>
              </w:rPr>
            </w:pPr>
            <w:r w:rsidRPr="00595636">
              <w:rPr>
                <w:rFonts w:ascii="Arial" w:hAnsi="Arial" w:cs="Arial"/>
                <w:sz w:val="20"/>
                <w:szCs w:val="20"/>
              </w:rPr>
              <w:t xml:space="preserve">Effects of class size on implementing module materials </w:t>
            </w:r>
          </w:p>
          <w:p w14:paraId="5D0B8932" w14:textId="77777777" w:rsidR="00D928F4" w:rsidRPr="00595636" w:rsidRDefault="00D928F4" w:rsidP="00595636">
            <w:pPr>
              <w:numPr>
                <w:ilvl w:val="0"/>
                <w:numId w:val="2"/>
              </w:numPr>
              <w:rPr>
                <w:rFonts w:ascii="Arial" w:hAnsi="Arial" w:cs="Arial"/>
                <w:sz w:val="20"/>
                <w:szCs w:val="20"/>
              </w:rPr>
            </w:pPr>
            <w:r w:rsidRPr="00595636">
              <w:rPr>
                <w:rFonts w:ascii="Arial" w:hAnsi="Arial" w:cs="Arial"/>
                <w:sz w:val="20"/>
                <w:szCs w:val="20"/>
              </w:rPr>
              <w:t>Technological considerations</w:t>
            </w:r>
          </w:p>
          <w:p w14:paraId="1E9B1AE8" w14:textId="77777777" w:rsidR="00D928F4" w:rsidRPr="00595636" w:rsidRDefault="00572D23" w:rsidP="00595636">
            <w:pPr>
              <w:numPr>
                <w:ilvl w:val="0"/>
                <w:numId w:val="2"/>
              </w:numPr>
              <w:rPr>
                <w:rFonts w:ascii="Arial" w:hAnsi="Arial" w:cs="Arial"/>
                <w:sz w:val="20"/>
                <w:szCs w:val="20"/>
              </w:rPr>
            </w:pPr>
            <w:r>
              <w:rPr>
                <w:rFonts w:ascii="Arial" w:hAnsi="Arial" w:cs="Arial"/>
                <w:sz w:val="20"/>
                <w:szCs w:val="20"/>
              </w:rPr>
              <w:t>F</w:t>
            </w:r>
            <w:r w:rsidR="00D928F4" w:rsidRPr="00595636">
              <w:rPr>
                <w:rFonts w:ascii="Arial" w:hAnsi="Arial" w:cs="Arial"/>
                <w:sz w:val="20"/>
                <w:szCs w:val="20"/>
              </w:rPr>
              <w:t xml:space="preserve">ind support </w:t>
            </w:r>
            <w:r>
              <w:rPr>
                <w:rFonts w:ascii="Arial" w:hAnsi="Arial" w:cs="Arial"/>
                <w:sz w:val="20"/>
                <w:szCs w:val="20"/>
              </w:rPr>
              <w:t>from the workshop facilitators! We are here to help</w:t>
            </w:r>
          </w:p>
          <w:p w14:paraId="3F6404A8" w14:textId="77777777" w:rsidR="00D928F4" w:rsidRPr="00595636" w:rsidRDefault="00D928F4">
            <w:pPr>
              <w:rPr>
                <w:rFonts w:ascii="Arial" w:hAnsi="Arial" w:cs="Arial"/>
                <w:i/>
                <w:sz w:val="20"/>
                <w:szCs w:val="20"/>
              </w:rPr>
            </w:pPr>
          </w:p>
        </w:tc>
      </w:tr>
    </w:tbl>
    <w:p w14:paraId="3557CEF1" w14:textId="77777777" w:rsidR="000E7320" w:rsidRPr="00D67B6E" w:rsidRDefault="000E7320">
      <w:pPr>
        <w:rPr>
          <w:rFonts w:ascii="Arial" w:hAnsi="Arial" w:cs="Arial"/>
          <w:sz w:val="4"/>
          <w:szCs w:val="4"/>
        </w:rPr>
      </w:pPr>
    </w:p>
    <w:p w14:paraId="04AAD530" w14:textId="77777777" w:rsidR="000E7320" w:rsidRPr="00D67B6E" w:rsidRDefault="000E7320" w:rsidP="000E7320">
      <w:pPr>
        <w:rPr>
          <w:rFonts w:ascii="Arial" w:hAnsi="Arial" w:cs="Arial"/>
          <w:sz w:val="4"/>
          <w:szCs w:val="4"/>
        </w:rPr>
      </w:pPr>
    </w:p>
    <w:p w14:paraId="28C1398D" w14:textId="77777777" w:rsidR="00C75B9A" w:rsidRPr="00D67B6E" w:rsidRDefault="00C75B9A">
      <w:pPr>
        <w:rPr>
          <w:rFonts w:ascii="Arial" w:hAnsi="Arial" w:cs="Arial"/>
          <w:sz w:val="4"/>
          <w:szCs w:val="4"/>
        </w:rPr>
      </w:pPr>
    </w:p>
    <w:p w14:paraId="17C9A905" w14:textId="77777777" w:rsidR="00770A41" w:rsidRDefault="00770A41" w:rsidP="00770A41">
      <w:pPr>
        <w:rPr>
          <w:rFonts w:ascii="Arial" w:hAnsi="Arial" w:cs="Arial"/>
          <w:sz w:val="22"/>
          <w:szCs w:val="22"/>
        </w:rPr>
      </w:pPr>
      <w:r>
        <w:rPr>
          <w:rFonts w:ascii="Arial" w:hAnsi="Arial" w:cs="Arial"/>
          <w:sz w:val="22"/>
          <w:szCs w:val="22"/>
        </w:rPr>
        <w:t>Think about the sequence of your teaching… w</w:t>
      </w:r>
      <w:r w:rsidR="004B0700">
        <w:rPr>
          <w:rFonts w:ascii="Arial" w:hAnsi="Arial" w:cs="Arial"/>
          <w:sz w:val="22"/>
          <w:szCs w:val="22"/>
        </w:rPr>
        <w:t xml:space="preserve">here would these topics </w:t>
      </w:r>
      <w:r w:rsidR="00CE0409">
        <w:rPr>
          <w:rFonts w:ascii="Arial" w:hAnsi="Arial" w:cs="Arial"/>
          <w:sz w:val="22"/>
          <w:szCs w:val="22"/>
        </w:rPr>
        <w:t>fit in a course? W</w:t>
      </w:r>
      <w:r>
        <w:rPr>
          <w:rFonts w:ascii="Arial" w:hAnsi="Arial" w:cs="Arial"/>
          <w:sz w:val="22"/>
          <w:szCs w:val="22"/>
        </w:rPr>
        <w:t xml:space="preserve">hat’s prior to these topics? How </w:t>
      </w:r>
      <w:r w:rsidR="00CE0409">
        <w:rPr>
          <w:rFonts w:ascii="Arial" w:hAnsi="Arial" w:cs="Arial"/>
          <w:sz w:val="22"/>
          <w:szCs w:val="22"/>
        </w:rPr>
        <w:t xml:space="preserve">do you </w:t>
      </w:r>
      <w:r>
        <w:rPr>
          <w:rFonts w:ascii="Arial" w:hAnsi="Arial" w:cs="Arial"/>
          <w:sz w:val="22"/>
          <w:szCs w:val="22"/>
        </w:rPr>
        <w:t>connect these topics? What would follow? How would you assess learning?</w:t>
      </w:r>
    </w:p>
    <w:p w14:paraId="2E65F3A4" w14:textId="77777777" w:rsidR="00770A41" w:rsidRDefault="00770A41">
      <w:pPr>
        <w:rPr>
          <w:rFonts w:ascii="Arial" w:hAnsi="Arial" w:cs="Arial"/>
          <w:b/>
          <w:i/>
          <w:sz w:val="22"/>
          <w:szCs w:val="22"/>
        </w:rPr>
      </w:pPr>
    </w:p>
    <w:p w14:paraId="1840B7B7" w14:textId="77777777" w:rsidR="005A40D4" w:rsidRPr="00B21ADC" w:rsidRDefault="00B21ADC">
      <w:pPr>
        <w:rPr>
          <w:rFonts w:ascii="Arial" w:hAnsi="Arial" w:cs="Arial"/>
          <w:b/>
          <w:i/>
          <w:sz w:val="22"/>
          <w:szCs w:val="22"/>
        </w:rPr>
      </w:pPr>
      <w:r>
        <w:rPr>
          <w:rFonts w:ascii="Arial" w:hAnsi="Arial" w:cs="Arial"/>
          <w:b/>
          <w:i/>
          <w:sz w:val="22"/>
          <w:szCs w:val="22"/>
        </w:rPr>
        <w:t>G</w:t>
      </w:r>
      <w:r w:rsidR="005A40D4" w:rsidRPr="00B21ADC">
        <w:rPr>
          <w:rFonts w:ascii="Arial" w:hAnsi="Arial" w:cs="Arial"/>
          <w:b/>
          <w:i/>
          <w:sz w:val="22"/>
          <w:szCs w:val="22"/>
        </w:rPr>
        <w:t xml:space="preserve">uiding questions to help you </w:t>
      </w:r>
      <w:r w:rsidR="00D928F4">
        <w:rPr>
          <w:rFonts w:ascii="Arial" w:hAnsi="Arial" w:cs="Arial"/>
          <w:b/>
          <w:i/>
          <w:sz w:val="22"/>
          <w:szCs w:val="22"/>
        </w:rPr>
        <w:t>p</w:t>
      </w:r>
      <w:r w:rsidR="005A40D4" w:rsidRPr="00B21ADC">
        <w:rPr>
          <w:rFonts w:ascii="Arial" w:hAnsi="Arial" w:cs="Arial"/>
          <w:b/>
          <w:i/>
          <w:sz w:val="22"/>
          <w:szCs w:val="22"/>
        </w:rPr>
        <w:t>lan:</w:t>
      </w:r>
    </w:p>
    <w:p w14:paraId="05D4B8DB" w14:textId="77777777" w:rsidR="00D67B6E" w:rsidRDefault="00A005B3">
      <w:pPr>
        <w:rPr>
          <w:rFonts w:ascii="Arial" w:hAnsi="Arial" w:cs="Arial"/>
          <w:sz w:val="22"/>
          <w:szCs w:val="22"/>
        </w:rPr>
      </w:pPr>
      <w:r>
        <w:rPr>
          <w:rFonts w:ascii="Arial" w:hAnsi="Arial" w:cs="Arial"/>
          <w:sz w:val="22"/>
          <w:szCs w:val="22"/>
        </w:rPr>
        <w:t xml:space="preserve">I </w:t>
      </w:r>
      <w:r w:rsidR="00572D23">
        <w:rPr>
          <w:rFonts w:ascii="Arial" w:hAnsi="Arial" w:cs="Arial"/>
          <w:sz w:val="22"/>
          <w:szCs w:val="22"/>
        </w:rPr>
        <w:t xml:space="preserve">plan to add </w:t>
      </w:r>
      <w:r>
        <w:rPr>
          <w:rFonts w:ascii="Arial" w:hAnsi="Arial" w:cs="Arial"/>
          <w:sz w:val="22"/>
          <w:szCs w:val="22"/>
        </w:rPr>
        <w:t>data and</w:t>
      </w:r>
      <w:r w:rsidR="00572D23">
        <w:rPr>
          <w:rFonts w:ascii="Arial" w:hAnsi="Arial" w:cs="Arial"/>
          <w:sz w:val="22"/>
          <w:szCs w:val="22"/>
        </w:rPr>
        <w:t>/or</w:t>
      </w:r>
      <w:r>
        <w:rPr>
          <w:rFonts w:ascii="Arial" w:hAnsi="Arial" w:cs="Arial"/>
          <w:sz w:val="22"/>
          <w:szCs w:val="22"/>
        </w:rPr>
        <w:t xml:space="preserve"> activities from this workshop into these course</w:t>
      </w:r>
      <w:r w:rsidR="00CE0409">
        <w:rPr>
          <w:rFonts w:ascii="Arial" w:hAnsi="Arial" w:cs="Arial"/>
          <w:sz w:val="22"/>
          <w:szCs w:val="22"/>
        </w:rPr>
        <w:t>(</w:t>
      </w:r>
      <w:r w:rsidR="00E31372">
        <w:rPr>
          <w:rFonts w:ascii="Arial" w:hAnsi="Arial" w:cs="Arial"/>
          <w:sz w:val="22"/>
          <w:szCs w:val="22"/>
        </w:rPr>
        <w:t>s)</w:t>
      </w:r>
      <w:r w:rsidR="00D67B6E">
        <w:rPr>
          <w:rFonts w:ascii="Arial" w:hAnsi="Arial" w:cs="Arial"/>
          <w:sz w:val="22"/>
          <w:szCs w:val="22"/>
        </w:rPr>
        <w:t xml:space="preserve"> </w:t>
      </w:r>
      <w:r w:rsidR="00CE0409">
        <w:rPr>
          <w:rFonts w:ascii="Arial" w:hAnsi="Arial" w:cs="Arial"/>
          <w:sz w:val="22"/>
          <w:szCs w:val="22"/>
        </w:rPr>
        <w:t>and</w:t>
      </w:r>
      <w:r w:rsidR="00D67B6E">
        <w:rPr>
          <w:rFonts w:ascii="Arial" w:hAnsi="Arial" w:cs="Arial"/>
          <w:sz w:val="22"/>
          <w:szCs w:val="22"/>
        </w:rPr>
        <w:t xml:space="preserve"> topics</w:t>
      </w:r>
      <w:r w:rsidR="00572D23">
        <w:rPr>
          <w:rFonts w:ascii="Arial" w:hAnsi="Arial" w:cs="Arial"/>
          <w:sz w:val="22"/>
          <w:szCs w:val="22"/>
        </w:rPr>
        <w:t>: List below</w:t>
      </w:r>
      <w:r w:rsidR="00D67B6E">
        <w:rPr>
          <w:rFonts w:ascii="Arial" w:hAnsi="Arial" w:cs="Arial"/>
          <w:sz w:val="22"/>
          <w:szCs w:val="22"/>
        </w:rPr>
        <w:t xml:space="preserve"> </w:t>
      </w:r>
    </w:p>
    <w:p w14:paraId="4CC46713" w14:textId="77777777" w:rsidR="00411F90" w:rsidRDefault="00572D23" w:rsidP="00572D23">
      <w:pPr>
        <w:spacing w:line="480" w:lineRule="auto"/>
        <w:rPr>
          <w:rFonts w:ascii="Arial" w:hAnsi="Arial" w:cs="Arial"/>
          <w:sz w:val="22"/>
          <w:szCs w:val="22"/>
        </w:rPr>
      </w:pPr>
      <w:r>
        <w:rPr>
          <w:rFonts w:ascii="Arial" w:hAnsi="Arial" w:cs="Arial"/>
          <w:sz w:val="22"/>
          <w:szCs w:val="22"/>
        </w:rPr>
        <w:t>1)</w:t>
      </w:r>
    </w:p>
    <w:p w14:paraId="25B3229D" w14:textId="77777777" w:rsidR="00572D23" w:rsidRDefault="00572D23" w:rsidP="00572D23">
      <w:pPr>
        <w:spacing w:line="480" w:lineRule="auto"/>
        <w:rPr>
          <w:rFonts w:ascii="Arial" w:hAnsi="Arial" w:cs="Arial"/>
          <w:sz w:val="22"/>
          <w:szCs w:val="22"/>
        </w:rPr>
      </w:pPr>
      <w:r>
        <w:rPr>
          <w:rFonts w:ascii="Arial" w:hAnsi="Arial" w:cs="Arial"/>
          <w:sz w:val="22"/>
          <w:szCs w:val="22"/>
        </w:rPr>
        <w:t>2)</w:t>
      </w:r>
    </w:p>
    <w:p w14:paraId="6443AB4A" w14:textId="77777777" w:rsidR="00572D23" w:rsidRDefault="00572D23" w:rsidP="00572D23">
      <w:pPr>
        <w:spacing w:line="480" w:lineRule="auto"/>
        <w:rPr>
          <w:rFonts w:ascii="Arial" w:hAnsi="Arial" w:cs="Arial"/>
          <w:sz w:val="22"/>
          <w:szCs w:val="22"/>
        </w:rPr>
      </w:pPr>
      <w:r>
        <w:rPr>
          <w:rFonts w:ascii="Arial" w:hAnsi="Arial" w:cs="Arial"/>
          <w:sz w:val="22"/>
          <w:szCs w:val="22"/>
        </w:rPr>
        <w:t>3)</w:t>
      </w:r>
    </w:p>
    <w:p w14:paraId="130F0FF3" w14:textId="77777777" w:rsidR="00572D23" w:rsidRDefault="00572D23" w:rsidP="00D67B6E">
      <w:pPr>
        <w:spacing w:line="360" w:lineRule="auto"/>
        <w:rPr>
          <w:rFonts w:ascii="Arial" w:hAnsi="Arial" w:cs="Arial"/>
          <w:sz w:val="22"/>
          <w:szCs w:val="22"/>
        </w:rPr>
      </w:pPr>
    </w:p>
    <w:p w14:paraId="43E39D7E" w14:textId="77777777" w:rsidR="00572D23" w:rsidRDefault="00572D23" w:rsidP="00D67B6E">
      <w:pPr>
        <w:spacing w:line="360" w:lineRule="auto"/>
        <w:rPr>
          <w:rFonts w:ascii="Arial" w:hAnsi="Arial" w:cs="Arial"/>
          <w:sz w:val="22"/>
          <w:szCs w:val="22"/>
        </w:rPr>
      </w:pPr>
      <w:proofErr w:type="gramStart"/>
      <w:r>
        <w:rPr>
          <w:rFonts w:ascii="Arial" w:hAnsi="Arial" w:cs="Arial"/>
          <w:sz w:val="22"/>
          <w:szCs w:val="22"/>
        </w:rPr>
        <w:t>into</w:t>
      </w:r>
      <w:proofErr w:type="gramEnd"/>
      <w:r>
        <w:rPr>
          <w:rFonts w:ascii="Arial" w:hAnsi="Arial" w:cs="Arial"/>
          <w:sz w:val="22"/>
          <w:szCs w:val="22"/>
        </w:rPr>
        <w:t>:</w:t>
      </w:r>
    </w:p>
    <w:p w14:paraId="0E1DB7CE" w14:textId="77777777" w:rsidR="00D67B6E" w:rsidRDefault="00D67B6E" w:rsidP="00D67B6E">
      <w:pPr>
        <w:spacing w:line="360" w:lineRule="auto"/>
        <w:rPr>
          <w:rFonts w:ascii="Arial" w:hAnsi="Arial" w:cs="Arial"/>
          <w:sz w:val="22"/>
          <w:szCs w:val="22"/>
        </w:rPr>
      </w:pPr>
      <w:r>
        <w:rPr>
          <w:rFonts w:ascii="Arial" w:hAnsi="Arial" w:cs="Arial"/>
          <w:sz w:val="22"/>
          <w:szCs w:val="22"/>
        </w:rPr>
        <w:t>Course __________________________</w:t>
      </w:r>
      <w:proofErr w:type="gramStart"/>
      <w:r>
        <w:rPr>
          <w:rFonts w:ascii="Arial" w:hAnsi="Arial" w:cs="Arial"/>
          <w:sz w:val="22"/>
          <w:szCs w:val="22"/>
        </w:rPr>
        <w:t>_</w:t>
      </w:r>
      <w:r w:rsidR="00D928F4">
        <w:rPr>
          <w:rFonts w:ascii="Arial" w:hAnsi="Arial" w:cs="Arial"/>
          <w:sz w:val="22"/>
          <w:szCs w:val="22"/>
        </w:rPr>
        <w:t xml:space="preserve">  </w:t>
      </w:r>
      <w:r>
        <w:rPr>
          <w:rFonts w:ascii="Arial" w:hAnsi="Arial" w:cs="Arial"/>
          <w:sz w:val="22"/>
          <w:szCs w:val="22"/>
        </w:rPr>
        <w:t>Topics</w:t>
      </w:r>
      <w:proofErr w:type="gramEnd"/>
      <w:r>
        <w:rPr>
          <w:rFonts w:ascii="Arial" w:hAnsi="Arial" w:cs="Arial"/>
          <w:sz w:val="22"/>
          <w:szCs w:val="22"/>
        </w:rPr>
        <w:t xml:space="preserve"> within the course _____________________</w:t>
      </w:r>
    </w:p>
    <w:tbl>
      <w:tblPr>
        <w:tblW w:w="9576" w:type="dxa"/>
        <w:tblLook w:val="01E0" w:firstRow="1" w:lastRow="1" w:firstColumn="1" w:lastColumn="1" w:noHBand="0" w:noVBand="0"/>
      </w:tblPr>
      <w:tblGrid>
        <w:gridCol w:w="1368"/>
        <w:gridCol w:w="1350"/>
        <w:gridCol w:w="2070"/>
        <w:gridCol w:w="2070"/>
        <w:gridCol w:w="2718"/>
      </w:tblGrid>
      <w:tr w:rsidR="000A4901" w:rsidRPr="00595636" w14:paraId="3575DB0F" w14:textId="77777777" w:rsidTr="00595636">
        <w:tc>
          <w:tcPr>
            <w:tcW w:w="1368" w:type="dxa"/>
            <w:shd w:val="clear" w:color="auto" w:fill="auto"/>
          </w:tcPr>
          <w:p w14:paraId="252102D3" w14:textId="77777777" w:rsidR="000A4901" w:rsidRPr="00595636" w:rsidRDefault="000A4901" w:rsidP="00595636">
            <w:pPr>
              <w:jc w:val="both"/>
              <w:rPr>
                <w:rFonts w:ascii="Arial" w:hAnsi="Arial" w:cs="Arial"/>
                <w:sz w:val="20"/>
                <w:szCs w:val="20"/>
              </w:rPr>
            </w:pPr>
            <w:r w:rsidRPr="00595636">
              <w:rPr>
                <w:rFonts w:ascii="Arial" w:hAnsi="Arial" w:cs="Arial"/>
                <w:sz w:val="20"/>
                <w:szCs w:val="20"/>
              </w:rPr>
              <w:t xml:space="preserve">            As a</w:t>
            </w:r>
          </w:p>
        </w:tc>
        <w:tc>
          <w:tcPr>
            <w:tcW w:w="1350" w:type="dxa"/>
            <w:shd w:val="clear" w:color="auto" w:fill="auto"/>
          </w:tcPr>
          <w:p w14:paraId="7E7619D6" w14:textId="77777777" w:rsidR="000A4901" w:rsidRPr="00595636" w:rsidRDefault="000A4901" w:rsidP="00595636">
            <w:pPr>
              <w:jc w:val="both"/>
              <w:rPr>
                <w:rFonts w:ascii="Arial" w:hAnsi="Arial" w:cs="Arial"/>
                <w:sz w:val="20"/>
                <w:szCs w:val="20"/>
              </w:rPr>
            </w:pPr>
            <w:r w:rsidRPr="00595636">
              <w:rPr>
                <w:rFonts w:ascii="Arial" w:hAnsi="Arial" w:cs="Arial"/>
                <w:sz w:val="20"/>
                <w:szCs w:val="20"/>
              </w:rPr>
              <w:t xml:space="preserve">   </w:t>
            </w: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lecture</w:t>
            </w:r>
            <w:proofErr w:type="gramEnd"/>
          </w:p>
        </w:tc>
        <w:tc>
          <w:tcPr>
            <w:tcW w:w="2070" w:type="dxa"/>
            <w:shd w:val="clear" w:color="auto" w:fill="auto"/>
          </w:tcPr>
          <w:p w14:paraId="13CA27FF" w14:textId="77777777" w:rsidR="000A4901" w:rsidRPr="00595636" w:rsidRDefault="000A4901" w:rsidP="008861BF">
            <w:pPr>
              <w:rPr>
                <w:rFonts w:ascii="Arial" w:hAnsi="Arial" w:cs="Arial"/>
                <w:sz w:val="20"/>
                <w:szCs w:val="20"/>
              </w:rPr>
            </w:pP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in</w:t>
            </w:r>
            <w:proofErr w:type="gramEnd"/>
            <w:r w:rsidRPr="00595636">
              <w:rPr>
                <w:rFonts w:ascii="Arial" w:hAnsi="Arial" w:cs="Arial"/>
                <w:sz w:val="20"/>
                <w:szCs w:val="20"/>
              </w:rPr>
              <w:t xml:space="preserve"> class activity</w:t>
            </w:r>
          </w:p>
        </w:tc>
        <w:tc>
          <w:tcPr>
            <w:tcW w:w="2070" w:type="dxa"/>
            <w:shd w:val="clear" w:color="auto" w:fill="auto"/>
          </w:tcPr>
          <w:p w14:paraId="4D6D21DA" w14:textId="77777777" w:rsidR="000A4901" w:rsidRPr="00595636" w:rsidRDefault="000A4901" w:rsidP="008861BF">
            <w:pPr>
              <w:rPr>
                <w:rFonts w:ascii="Arial" w:hAnsi="Arial" w:cs="Arial"/>
                <w:sz w:val="20"/>
                <w:szCs w:val="20"/>
              </w:rPr>
            </w:pP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laboratory</w:t>
            </w:r>
            <w:proofErr w:type="gramEnd"/>
            <w:r w:rsidRPr="00595636">
              <w:rPr>
                <w:rFonts w:ascii="Arial" w:hAnsi="Arial" w:cs="Arial"/>
                <w:sz w:val="20"/>
                <w:szCs w:val="20"/>
              </w:rPr>
              <w:t xml:space="preserve"> section</w:t>
            </w:r>
          </w:p>
        </w:tc>
        <w:tc>
          <w:tcPr>
            <w:tcW w:w="2718" w:type="dxa"/>
            <w:shd w:val="clear" w:color="auto" w:fill="auto"/>
          </w:tcPr>
          <w:p w14:paraId="6EB87538" w14:textId="77777777" w:rsidR="000A4901" w:rsidRPr="00595636" w:rsidRDefault="000A4901" w:rsidP="008861BF">
            <w:pPr>
              <w:rPr>
                <w:rFonts w:ascii="Arial" w:hAnsi="Arial" w:cs="Arial"/>
                <w:sz w:val="20"/>
                <w:szCs w:val="20"/>
              </w:rPr>
            </w:pP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homework</w:t>
            </w:r>
            <w:proofErr w:type="gramEnd"/>
          </w:p>
        </w:tc>
      </w:tr>
    </w:tbl>
    <w:p w14:paraId="05618FB7" w14:textId="77777777" w:rsidR="00B21ADC" w:rsidRDefault="00B21ADC">
      <w:pPr>
        <w:rPr>
          <w:rFonts w:ascii="Arial" w:hAnsi="Arial" w:cs="Arial"/>
          <w:sz w:val="22"/>
          <w:szCs w:val="22"/>
        </w:rPr>
      </w:pPr>
    </w:p>
    <w:p w14:paraId="0AD31AFA" w14:textId="77777777" w:rsidR="00770A41" w:rsidRDefault="00770A41" w:rsidP="00D67B6E">
      <w:pPr>
        <w:spacing w:line="360" w:lineRule="auto"/>
        <w:rPr>
          <w:rFonts w:ascii="Arial" w:hAnsi="Arial" w:cs="Arial"/>
          <w:sz w:val="22"/>
          <w:szCs w:val="22"/>
        </w:rPr>
      </w:pPr>
    </w:p>
    <w:p w14:paraId="5FBEA4D6" w14:textId="77777777" w:rsidR="00572D23" w:rsidRDefault="00572D23" w:rsidP="00D67B6E">
      <w:pPr>
        <w:spacing w:line="360" w:lineRule="auto"/>
        <w:rPr>
          <w:rFonts w:ascii="Arial" w:hAnsi="Arial" w:cs="Arial"/>
          <w:sz w:val="22"/>
          <w:szCs w:val="22"/>
        </w:rPr>
      </w:pPr>
    </w:p>
    <w:p w14:paraId="2FC6928A" w14:textId="77777777" w:rsidR="00D67B6E" w:rsidRDefault="00D67B6E" w:rsidP="00D67B6E">
      <w:pPr>
        <w:spacing w:line="360" w:lineRule="auto"/>
        <w:rPr>
          <w:rFonts w:ascii="Arial" w:hAnsi="Arial" w:cs="Arial"/>
          <w:sz w:val="22"/>
          <w:szCs w:val="22"/>
        </w:rPr>
      </w:pPr>
      <w:r>
        <w:rPr>
          <w:rFonts w:ascii="Arial" w:hAnsi="Arial" w:cs="Arial"/>
          <w:sz w:val="22"/>
          <w:szCs w:val="22"/>
        </w:rPr>
        <w:t>Course ___________________________</w:t>
      </w:r>
      <w:r w:rsidR="00D928F4">
        <w:rPr>
          <w:rFonts w:ascii="Arial" w:hAnsi="Arial" w:cs="Arial"/>
          <w:sz w:val="22"/>
          <w:szCs w:val="22"/>
        </w:rPr>
        <w:t xml:space="preserve"> </w:t>
      </w:r>
      <w:r>
        <w:rPr>
          <w:rFonts w:ascii="Arial" w:hAnsi="Arial" w:cs="Arial"/>
          <w:sz w:val="22"/>
          <w:szCs w:val="22"/>
        </w:rPr>
        <w:t>Topics within the course _____________________</w:t>
      </w:r>
    </w:p>
    <w:tbl>
      <w:tblPr>
        <w:tblW w:w="9576" w:type="dxa"/>
        <w:tblLook w:val="01E0" w:firstRow="1" w:lastRow="1" w:firstColumn="1" w:lastColumn="1" w:noHBand="0" w:noVBand="0"/>
      </w:tblPr>
      <w:tblGrid>
        <w:gridCol w:w="1368"/>
        <w:gridCol w:w="1350"/>
        <w:gridCol w:w="2070"/>
        <w:gridCol w:w="2070"/>
        <w:gridCol w:w="2718"/>
      </w:tblGrid>
      <w:tr w:rsidR="000A4901" w:rsidRPr="00595636" w14:paraId="3AA87F2C" w14:textId="77777777" w:rsidTr="00595636">
        <w:tc>
          <w:tcPr>
            <w:tcW w:w="1368" w:type="dxa"/>
            <w:shd w:val="clear" w:color="auto" w:fill="auto"/>
          </w:tcPr>
          <w:p w14:paraId="6FF08814" w14:textId="77777777" w:rsidR="000A4901" w:rsidRPr="00595636" w:rsidRDefault="000A4901" w:rsidP="00595636">
            <w:pPr>
              <w:jc w:val="both"/>
              <w:rPr>
                <w:rFonts w:ascii="Arial" w:hAnsi="Arial" w:cs="Arial"/>
                <w:sz w:val="20"/>
                <w:szCs w:val="20"/>
              </w:rPr>
            </w:pPr>
            <w:r w:rsidRPr="00595636">
              <w:rPr>
                <w:rFonts w:ascii="Arial" w:hAnsi="Arial" w:cs="Arial"/>
                <w:sz w:val="20"/>
                <w:szCs w:val="20"/>
              </w:rPr>
              <w:t xml:space="preserve">            As a</w:t>
            </w:r>
          </w:p>
        </w:tc>
        <w:tc>
          <w:tcPr>
            <w:tcW w:w="1350" w:type="dxa"/>
            <w:shd w:val="clear" w:color="auto" w:fill="auto"/>
          </w:tcPr>
          <w:p w14:paraId="79A16032" w14:textId="77777777" w:rsidR="000A4901" w:rsidRPr="00595636" w:rsidRDefault="000A4901" w:rsidP="00595636">
            <w:pPr>
              <w:jc w:val="both"/>
              <w:rPr>
                <w:rFonts w:ascii="Arial" w:hAnsi="Arial" w:cs="Arial"/>
                <w:sz w:val="20"/>
                <w:szCs w:val="20"/>
              </w:rPr>
            </w:pPr>
            <w:r w:rsidRPr="00595636">
              <w:rPr>
                <w:rFonts w:ascii="Arial" w:hAnsi="Arial" w:cs="Arial"/>
                <w:sz w:val="20"/>
                <w:szCs w:val="20"/>
              </w:rPr>
              <w:t xml:space="preserve">   </w:t>
            </w: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lecture</w:t>
            </w:r>
            <w:proofErr w:type="gramEnd"/>
          </w:p>
        </w:tc>
        <w:tc>
          <w:tcPr>
            <w:tcW w:w="2070" w:type="dxa"/>
            <w:shd w:val="clear" w:color="auto" w:fill="auto"/>
          </w:tcPr>
          <w:p w14:paraId="3EF464F6" w14:textId="77777777" w:rsidR="000A4901" w:rsidRPr="00595636" w:rsidRDefault="000A4901" w:rsidP="000A4901">
            <w:pPr>
              <w:rPr>
                <w:rFonts w:ascii="Arial" w:hAnsi="Arial" w:cs="Arial"/>
                <w:sz w:val="20"/>
                <w:szCs w:val="20"/>
              </w:rPr>
            </w:pP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in</w:t>
            </w:r>
            <w:proofErr w:type="gramEnd"/>
            <w:r w:rsidRPr="00595636">
              <w:rPr>
                <w:rFonts w:ascii="Arial" w:hAnsi="Arial" w:cs="Arial"/>
                <w:sz w:val="20"/>
                <w:szCs w:val="20"/>
              </w:rPr>
              <w:t xml:space="preserve"> class activity</w:t>
            </w:r>
          </w:p>
        </w:tc>
        <w:tc>
          <w:tcPr>
            <w:tcW w:w="2070" w:type="dxa"/>
            <w:shd w:val="clear" w:color="auto" w:fill="auto"/>
          </w:tcPr>
          <w:p w14:paraId="40D20284" w14:textId="77777777" w:rsidR="000A4901" w:rsidRPr="00595636" w:rsidRDefault="000A4901" w:rsidP="000A4901">
            <w:pPr>
              <w:rPr>
                <w:rFonts w:ascii="Arial" w:hAnsi="Arial" w:cs="Arial"/>
                <w:sz w:val="20"/>
                <w:szCs w:val="20"/>
              </w:rPr>
            </w:pP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laboratory</w:t>
            </w:r>
            <w:proofErr w:type="gramEnd"/>
            <w:r w:rsidRPr="00595636">
              <w:rPr>
                <w:rFonts w:ascii="Arial" w:hAnsi="Arial" w:cs="Arial"/>
                <w:sz w:val="20"/>
                <w:szCs w:val="20"/>
              </w:rPr>
              <w:t xml:space="preserve"> section</w:t>
            </w:r>
          </w:p>
        </w:tc>
        <w:tc>
          <w:tcPr>
            <w:tcW w:w="2718" w:type="dxa"/>
            <w:shd w:val="clear" w:color="auto" w:fill="auto"/>
          </w:tcPr>
          <w:p w14:paraId="53B750ED" w14:textId="77777777" w:rsidR="000A4901" w:rsidRPr="00595636" w:rsidRDefault="000A4901" w:rsidP="000A4901">
            <w:pPr>
              <w:rPr>
                <w:rFonts w:ascii="Arial" w:hAnsi="Arial" w:cs="Arial"/>
                <w:sz w:val="20"/>
                <w:szCs w:val="20"/>
              </w:rPr>
            </w:pPr>
            <w:r w:rsidRPr="00595636">
              <w:rPr>
                <w:rFonts w:ascii="Arial" w:hAnsi="Arial" w:cs="Arial"/>
                <w:sz w:val="20"/>
                <w:szCs w:val="20"/>
              </w:rPr>
              <w:sym w:font="Wingdings" w:char="F06F"/>
            </w:r>
            <w:r w:rsidRPr="00595636">
              <w:rPr>
                <w:rFonts w:ascii="Arial" w:hAnsi="Arial" w:cs="Arial"/>
                <w:sz w:val="20"/>
                <w:szCs w:val="20"/>
              </w:rPr>
              <w:t xml:space="preserve"> </w:t>
            </w:r>
            <w:proofErr w:type="gramStart"/>
            <w:r w:rsidRPr="00595636">
              <w:rPr>
                <w:rFonts w:ascii="Arial" w:hAnsi="Arial" w:cs="Arial"/>
                <w:sz w:val="20"/>
                <w:szCs w:val="20"/>
              </w:rPr>
              <w:t>homework</w:t>
            </w:r>
            <w:proofErr w:type="gramEnd"/>
          </w:p>
        </w:tc>
      </w:tr>
    </w:tbl>
    <w:p w14:paraId="6D23841D" w14:textId="77777777" w:rsidR="00D67B6E" w:rsidRDefault="00D67B6E" w:rsidP="00D67B6E">
      <w:pPr>
        <w:rPr>
          <w:rFonts w:ascii="Arial" w:hAnsi="Arial" w:cs="Arial"/>
          <w:sz w:val="22"/>
          <w:szCs w:val="22"/>
        </w:rPr>
      </w:pPr>
    </w:p>
    <w:p w14:paraId="0690312B" w14:textId="77777777" w:rsidR="00770A41" w:rsidRDefault="00770A41" w:rsidP="00770A41">
      <w:pPr>
        <w:rPr>
          <w:rFonts w:ascii="Arial" w:hAnsi="Arial" w:cs="Arial"/>
          <w:sz w:val="22"/>
          <w:szCs w:val="22"/>
        </w:rPr>
      </w:pPr>
    </w:p>
    <w:p w14:paraId="64BAEFFF" w14:textId="77777777" w:rsidR="00770A41" w:rsidRDefault="00770A41" w:rsidP="00770A41">
      <w:pPr>
        <w:rPr>
          <w:rFonts w:ascii="Arial" w:hAnsi="Arial" w:cs="Arial"/>
          <w:sz w:val="22"/>
          <w:szCs w:val="22"/>
        </w:rPr>
      </w:pPr>
    </w:p>
    <w:p w14:paraId="7295FE5F" w14:textId="77777777" w:rsidR="00572D23" w:rsidRDefault="00572D23" w:rsidP="00572D23">
      <w:pPr>
        <w:rPr>
          <w:rFonts w:ascii="Arial" w:hAnsi="Arial" w:cs="Arial"/>
          <w:sz w:val="22"/>
          <w:szCs w:val="22"/>
        </w:rPr>
      </w:pPr>
    </w:p>
    <w:p w14:paraId="7F4C8290" w14:textId="77777777" w:rsidR="00572D23" w:rsidRDefault="00572D23" w:rsidP="00572D23">
      <w:pPr>
        <w:rPr>
          <w:rFonts w:ascii="Arial" w:hAnsi="Arial" w:cs="Arial"/>
          <w:sz w:val="22"/>
          <w:szCs w:val="22"/>
        </w:rPr>
      </w:pPr>
      <w:r>
        <w:rPr>
          <w:rFonts w:ascii="Arial" w:hAnsi="Arial" w:cs="Arial"/>
          <w:sz w:val="22"/>
          <w:szCs w:val="22"/>
        </w:rPr>
        <w:t xml:space="preserve">I will link what I’ve learned today to these large topics of Earth Science and into an Earth </w:t>
      </w:r>
      <w:r w:rsidRPr="00411F90">
        <w:rPr>
          <w:rFonts w:ascii="Arial" w:hAnsi="Arial" w:cs="Arial"/>
          <w:b/>
          <w:sz w:val="22"/>
          <w:szCs w:val="22"/>
        </w:rPr>
        <w:t>System</w:t>
      </w:r>
      <w:r>
        <w:rPr>
          <w:rFonts w:ascii="Arial" w:hAnsi="Arial" w:cs="Arial"/>
          <w:sz w:val="22"/>
          <w:szCs w:val="22"/>
        </w:rPr>
        <w:t xml:space="preserve"> Science context by…</w:t>
      </w:r>
    </w:p>
    <w:p w14:paraId="3539B87D" w14:textId="77777777" w:rsidR="00770A41" w:rsidRDefault="00770A41" w:rsidP="00770A41">
      <w:pPr>
        <w:rPr>
          <w:rFonts w:ascii="Arial" w:hAnsi="Arial" w:cs="Arial"/>
          <w:sz w:val="22"/>
          <w:szCs w:val="22"/>
        </w:rPr>
      </w:pPr>
    </w:p>
    <w:p w14:paraId="026755BA" w14:textId="77777777" w:rsidR="00770A41" w:rsidRDefault="00770A41" w:rsidP="00770A41">
      <w:pPr>
        <w:rPr>
          <w:rFonts w:ascii="Arial" w:hAnsi="Arial" w:cs="Arial"/>
          <w:sz w:val="22"/>
          <w:szCs w:val="22"/>
        </w:rPr>
      </w:pPr>
    </w:p>
    <w:p w14:paraId="51506A88" w14:textId="77777777" w:rsidR="00215C45" w:rsidRDefault="00215C45">
      <w:pPr>
        <w:rPr>
          <w:rFonts w:ascii="Arial" w:hAnsi="Arial" w:cs="Arial"/>
          <w:sz w:val="22"/>
          <w:szCs w:val="22"/>
        </w:rPr>
      </w:pPr>
    </w:p>
    <w:p w14:paraId="1513B276" w14:textId="77777777" w:rsidR="00A67DE8" w:rsidRDefault="00A67DE8">
      <w:pPr>
        <w:rPr>
          <w:rFonts w:ascii="Arial" w:hAnsi="Arial" w:cs="Arial"/>
          <w:sz w:val="22"/>
          <w:szCs w:val="22"/>
        </w:rPr>
      </w:pPr>
    </w:p>
    <w:p w14:paraId="2FB21530" w14:textId="77777777" w:rsidR="00215C45" w:rsidRDefault="00215C45">
      <w:pPr>
        <w:rPr>
          <w:rFonts w:ascii="Arial" w:hAnsi="Arial" w:cs="Arial"/>
          <w:sz w:val="22"/>
          <w:szCs w:val="22"/>
        </w:rPr>
      </w:pPr>
    </w:p>
    <w:p w14:paraId="5DE38E61" w14:textId="77777777" w:rsidR="00F51242" w:rsidRPr="00215C45" w:rsidRDefault="00F51242" w:rsidP="00F85EE2">
      <w:pPr>
        <w:rPr>
          <w:rFonts w:ascii="Arial" w:hAnsi="Arial" w:cs="Arial"/>
          <w:sz w:val="22"/>
          <w:szCs w:val="22"/>
        </w:rPr>
      </w:pPr>
    </w:p>
    <w:sectPr w:rsidR="00F51242" w:rsidRPr="00215C45" w:rsidSect="00215C45">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62A6" w14:textId="77777777" w:rsidR="00BE02DE" w:rsidRDefault="00BE02DE">
      <w:r>
        <w:separator/>
      </w:r>
    </w:p>
  </w:endnote>
  <w:endnote w:type="continuationSeparator" w:id="0">
    <w:p w14:paraId="327669F7" w14:textId="77777777" w:rsidR="00BE02DE" w:rsidRDefault="00BE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DC9E" w14:textId="77777777" w:rsidR="00470B11" w:rsidRPr="00F85EE2" w:rsidRDefault="003F0939" w:rsidP="00F85EE2">
    <w:pPr>
      <w:pStyle w:val="Footer"/>
      <w:tabs>
        <w:tab w:val="clear" w:pos="4320"/>
        <w:tab w:val="center" w:pos="5040"/>
      </w:tabs>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6AE3AB81" wp14:editId="3B3768AD">
          <wp:simplePos x="0" y="0"/>
          <wp:positionH relativeFrom="column">
            <wp:posOffset>-606425</wp:posOffset>
          </wp:positionH>
          <wp:positionV relativeFrom="paragraph">
            <wp:posOffset>-57785</wp:posOffset>
          </wp:positionV>
          <wp:extent cx="690245" cy="690245"/>
          <wp:effectExtent l="0" t="0" r="0" b="0"/>
          <wp:wrapNone/>
          <wp:docPr id="1" name="Picture 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B11">
      <w:rPr>
        <w:rFonts w:ascii="Arial" w:hAnsi="Arial" w:cs="Arial"/>
        <w:sz w:val="20"/>
        <w:szCs w:val="20"/>
      </w:rPr>
      <w:t xml:space="preserve">      </w:t>
    </w:r>
    <w:r w:rsidR="00470B11">
      <w:rPr>
        <w:rFonts w:ascii="Arial" w:hAnsi="Arial" w:cs="Arial"/>
        <w:sz w:val="20"/>
        <w:szCs w:val="20"/>
      </w:rPr>
      <w:fldChar w:fldCharType="begin"/>
    </w:r>
    <w:r w:rsidR="00470B11">
      <w:rPr>
        <w:rFonts w:ascii="Arial" w:hAnsi="Arial" w:cs="Arial"/>
        <w:sz w:val="20"/>
        <w:szCs w:val="20"/>
      </w:rPr>
      <w:instrText xml:space="preserve"> DATE \@ "M/d/yyyy" </w:instrText>
    </w:r>
    <w:r w:rsidR="00470B11">
      <w:rPr>
        <w:rFonts w:ascii="Arial" w:hAnsi="Arial" w:cs="Arial"/>
        <w:sz w:val="20"/>
        <w:szCs w:val="20"/>
      </w:rPr>
      <w:fldChar w:fldCharType="separate"/>
    </w:r>
    <w:r w:rsidR="006D1074">
      <w:rPr>
        <w:rFonts w:ascii="Arial" w:hAnsi="Arial" w:cs="Arial"/>
        <w:noProof/>
        <w:sz w:val="20"/>
        <w:szCs w:val="20"/>
      </w:rPr>
      <w:t>4/7/2015</w:t>
    </w:r>
    <w:r w:rsidR="00470B11">
      <w:rPr>
        <w:rFonts w:ascii="Arial" w:hAnsi="Arial" w:cs="Arial"/>
        <w:sz w:val="20"/>
        <w:szCs w:val="20"/>
      </w:rPr>
      <w:fldChar w:fldCharType="end"/>
    </w:r>
    <w:r w:rsidR="00470B11" w:rsidRPr="00F85EE2">
      <w:rPr>
        <w:rFonts w:ascii="Arial" w:hAnsi="Arial" w:cs="Arial"/>
        <w:sz w:val="20"/>
        <w:szCs w:val="20"/>
      </w:rPr>
      <w:tab/>
      <w:t xml:space="preserve">Page </w:t>
    </w:r>
    <w:r w:rsidR="00470B11" w:rsidRPr="00F85EE2">
      <w:rPr>
        <w:rFonts w:ascii="Arial" w:hAnsi="Arial" w:cs="Arial"/>
        <w:sz w:val="20"/>
        <w:szCs w:val="20"/>
      </w:rPr>
      <w:fldChar w:fldCharType="begin"/>
    </w:r>
    <w:r w:rsidR="00470B11" w:rsidRPr="00F85EE2">
      <w:rPr>
        <w:rFonts w:ascii="Arial" w:hAnsi="Arial" w:cs="Arial"/>
        <w:sz w:val="20"/>
        <w:szCs w:val="20"/>
      </w:rPr>
      <w:instrText xml:space="preserve"> PAGE </w:instrText>
    </w:r>
    <w:r w:rsidR="00470B11" w:rsidRPr="00F85EE2">
      <w:rPr>
        <w:rFonts w:ascii="Arial" w:hAnsi="Arial" w:cs="Arial"/>
        <w:sz w:val="20"/>
        <w:szCs w:val="20"/>
      </w:rPr>
      <w:fldChar w:fldCharType="separate"/>
    </w:r>
    <w:r w:rsidR="006D1074">
      <w:rPr>
        <w:rFonts w:ascii="Arial" w:hAnsi="Arial" w:cs="Arial"/>
        <w:noProof/>
        <w:sz w:val="20"/>
        <w:szCs w:val="20"/>
      </w:rPr>
      <w:t>1</w:t>
    </w:r>
    <w:r w:rsidR="00470B11" w:rsidRPr="00F85EE2">
      <w:rPr>
        <w:rFonts w:ascii="Arial" w:hAnsi="Arial" w:cs="Arial"/>
        <w:sz w:val="20"/>
        <w:szCs w:val="20"/>
      </w:rPr>
      <w:fldChar w:fldCharType="end"/>
    </w:r>
    <w:r w:rsidR="00470B11" w:rsidRPr="00F85EE2">
      <w:rPr>
        <w:rFonts w:ascii="Arial" w:hAnsi="Arial" w:cs="Arial"/>
        <w:sz w:val="20"/>
        <w:szCs w:val="20"/>
      </w:rPr>
      <w:t xml:space="preserve"> of </w:t>
    </w:r>
    <w:r w:rsidR="00470B11" w:rsidRPr="00F85EE2">
      <w:rPr>
        <w:rFonts w:ascii="Arial" w:hAnsi="Arial" w:cs="Arial"/>
        <w:sz w:val="20"/>
        <w:szCs w:val="20"/>
      </w:rPr>
      <w:fldChar w:fldCharType="begin"/>
    </w:r>
    <w:r w:rsidR="00470B11" w:rsidRPr="00F85EE2">
      <w:rPr>
        <w:rFonts w:ascii="Arial" w:hAnsi="Arial" w:cs="Arial"/>
        <w:sz w:val="20"/>
        <w:szCs w:val="20"/>
      </w:rPr>
      <w:instrText xml:space="preserve"> NUMPAGES </w:instrText>
    </w:r>
    <w:r w:rsidR="00470B11" w:rsidRPr="00F85EE2">
      <w:rPr>
        <w:rFonts w:ascii="Arial" w:hAnsi="Arial" w:cs="Arial"/>
        <w:sz w:val="20"/>
        <w:szCs w:val="20"/>
      </w:rPr>
      <w:fldChar w:fldCharType="separate"/>
    </w:r>
    <w:r w:rsidR="006D1074">
      <w:rPr>
        <w:rFonts w:ascii="Arial" w:hAnsi="Arial" w:cs="Arial"/>
        <w:noProof/>
        <w:sz w:val="20"/>
        <w:szCs w:val="20"/>
      </w:rPr>
      <w:t>1</w:t>
    </w:r>
    <w:r w:rsidR="00470B11" w:rsidRPr="00F85EE2">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B103C" w14:textId="77777777" w:rsidR="00BE02DE" w:rsidRDefault="00BE02DE">
      <w:r>
        <w:separator/>
      </w:r>
    </w:p>
  </w:footnote>
  <w:footnote w:type="continuationSeparator" w:id="0">
    <w:p w14:paraId="201322D9" w14:textId="77777777" w:rsidR="00BE02DE" w:rsidRDefault="00BE02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525"/>
    <w:multiLevelType w:val="hybridMultilevel"/>
    <w:tmpl w:val="B9E89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C3870"/>
    <w:multiLevelType w:val="hybridMultilevel"/>
    <w:tmpl w:val="C4BAA4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860E55"/>
    <w:multiLevelType w:val="hybridMultilevel"/>
    <w:tmpl w:val="0BB20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551ECB"/>
    <w:multiLevelType w:val="hybridMultilevel"/>
    <w:tmpl w:val="006EC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59"/>
    <w:rsid w:val="00017619"/>
    <w:rsid w:val="0002212A"/>
    <w:rsid w:val="000A4901"/>
    <w:rsid w:val="000E7320"/>
    <w:rsid w:val="000F5864"/>
    <w:rsid w:val="001521A0"/>
    <w:rsid w:val="001A0629"/>
    <w:rsid w:val="00215C45"/>
    <w:rsid w:val="00275A43"/>
    <w:rsid w:val="002B67C4"/>
    <w:rsid w:val="003156C3"/>
    <w:rsid w:val="003A2014"/>
    <w:rsid w:val="003B2119"/>
    <w:rsid w:val="003F0939"/>
    <w:rsid w:val="00411F90"/>
    <w:rsid w:val="00466B68"/>
    <w:rsid w:val="00470B11"/>
    <w:rsid w:val="004B0700"/>
    <w:rsid w:val="004D7179"/>
    <w:rsid w:val="004E431F"/>
    <w:rsid w:val="00523BFF"/>
    <w:rsid w:val="00563D25"/>
    <w:rsid w:val="00572D23"/>
    <w:rsid w:val="00595636"/>
    <w:rsid w:val="005A40D4"/>
    <w:rsid w:val="006560AA"/>
    <w:rsid w:val="006A199E"/>
    <w:rsid w:val="006D1074"/>
    <w:rsid w:val="00754901"/>
    <w:rsid w:val="00770A41"/>
    <w:rsid w:val="007A4996"/>
    <w:rsid w:val="007F42F8"/>
    <w:rsid w:val="0087416A"/>
    <w:rsid w:val="008861BF"/>
    <w:rsid w:val="009A1B77"/>
    <w:rsid w:val="00A005B3"/>
    <w:rsid w:val="00A50F36"/>
    <w:rsid w:val="00A53EA2"/>
    <w:rsid w:val="00A67DE8"/>
    <w:rsid w:val="00AC4DF4"/>
    <w:rsid w:val="00B002AE"/>
    <w:rsid w:val="00B21ADC"/>
    <w:rsid w:val="00B876BB"/>
    <w:rsid w:val="00B9644A"/>
    <w:rsid w:val="00BD645C"/>
    <w:rsid w:val="00BE02DE"/>
    <w:rsid w:val="00BE0959"/>
    <w:rsid w:val="00C133ED"/>
    <w:rsid w:val="00C441FC"/>
    <w:rsid w:val="00C75B9A"/>
    <w:rsid w:val="00CE0409"/>
    <w:rsid w:val="00D26B6E"/>
    <w:rsid w:val="00D67B6E"/>
    <w:rsid w:val="00D91BD2"/>
    <w:rsid w:val="00D928F4"/>
    <w:rsid w:val="00E31372"/>
    <w:rsid w:val="00E61E83"/>
    <w:rsid w:val="00EE0760"/>
    <w:rsid w:val="00F51242"/>
    <w:rsid w:val="00F85EE2"/>
    <w:rsid w:val="00F91DB0"/>
    <w:rsid w:val="00FD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F23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320"/>
    <w:rPr>
      <w:color w:val="0000FF"/>
      <w:u w:val="single"/>
    </w:rPr>
  </w:style>
  <w:style w:type="table" w:styleId="TableGrid">
    <w:name w:val="Table Grid"/>
    <w:basedOn w:val="TableNormal"/>
    <w:rsid w:val="00A53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5EE2"/>
    <w:pPr>
      <w:tabs>
        <w:tab w:val="center" w:pos="4320"/>
        <w:tab w:val="right" w:pos="8640"/>
      </w:tabs>
    </w:pPr>
  </w:style>
  <w:style w:type="paragraph" w:styleId="Footer">
    <w:name w:val="footer"/>
    <w:basedOn w:val="Normal"/>
    <w:rsid w:val="00F85EE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320"/>
    <w:rPr>
      <w:color w:val="0000FF"/>
      <w:u w:val="single"/>
    </w:rPr>
  </w:style>
  <w:style w:type="table" w:styleId="TableGrid">
    <w:name w:val="Table Grid"/>
    <w:basedOn w:val="TableNormal"/>
    <w:rsid w:val="00A53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85EE2"/>
    <w:pPr>
      <w:tabs>
        <w:tab w:val="center" w:pos="4320"/>
        <w:tab w:val="right" w:pos="8640"/>
      </w:tabs>
    </w:pPr>
  </w:style>
  <w:style w:type="paragraph" w:styleId="Footer">
    <w:name w:val="footer"/>
    <w:basedOn w:val="Normal"/>
    <w:rsid w:val="00F85EE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Worksheet to incorporate GPS data into your classroom</vt:lpstr>
    </vt:vector>
  </TitlesOfParts>
  <Company>UNAVCO</Company>
  <LinksUpToDate>false</LinksUpToDate>
  <CharactersWithSpaces>1601</CharactersWithSpaces>
  <SharedDoc>false</SharedDoc>
  <HLinks>
    <vt:vector size="12" baseType="variant">
      <vt:variant>
        <vt:i4>7536648</vt:i4>
      </vt:variant>
      <vt:variant>
        <vt:i4>-1</vt:i4>
      </vt:variant>
      <vt:variant>
        <vt:i4>2049</vt:i4>
      </vt:variant>
      <vt:variant>
        <vt:i4>1</vt:i4>
      </vt:variant>
      <vt:variant>
        <vt:lpwstr>nsf</vt:lpwstr>
      </vt:variant>
      <vt:variant>
        <vt:lpwstr/>
      </vt:variant>
      <vt:variant>
        <vt:i4>4194393</vt:i4>
      </vt:variant>
      <vt:variant>
        <vt:i4>-1</vt:i4>
      </vt:variant>
      <vt:variant>
        <vt:i4>1029</vt:i4>
      </vt:variant>
      <vt:variant>
        <vt:i4>1</vt:i4>
      </vt:variant>
      <vt:variant>
        <vt:lpwstr>unavco-logo-red-black-shadow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to incorporate GPS data into your classroom</dc:title>
  <dc:subject/>
  <dc:creator>seolds</dc:creator>
  <cp:keywords/>
  <dc:description/>
  <cp:lastModifiedBy>Shelley Olds</cp:lastModifiedBy>
  <cp:revision>4</cp:revision>
  <cp:lastPrinted>2015-04-07T16:50:00Z</cp:lastPrinted>
  <dcterms:created xsi:type="dcterms:W3CDTF">2015-03-11T16:41:00Z</dcterms:created>
  <dcterms:modified xsi:type="dcterms:W3CDTF">2015-04-07T16:50:00Z</dcterms:modified>
</cp:coreProperties>
</file>